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2AC5D7" w14:textId="3A9F3915" w:rsidR="00B227E6" w:rsidRPr="00DC76CD" w:rsidRDefault="00DC76CD" w:rsidP="00B227E6">
      <w:pPr>
        <w:spacing w:after="0"/>
        <w:jc w:val="right"/>
        <w:rPr>
          <w:rFonts w:ascii="Arial" w:hAnsi="Arial" w:cs="Arial"/>
          <w:shd w:val="clear" w:color="auto" w:fill="FFFFFF"/>
        </w:rPr>
      </w:pPr>
      <w:r w:rsidRPr="00DC76CD">
        <w:rPr>
          <w:rFonts w:ascii="Arial" w:hAnsi="Arial" w:cs="Arial"/>
          <w:shd w:val="clear" w:color="auto" w:fill="FFFFFF"/>
        </w:rPr>
        <w:t xml:space="preserve">Ysgol y </w:t>
      </w:r>
      <w:proofErr w:type="spellStart"/>
      <w:r w:rsidRPr="00DC76CD">
        <w:rPr>
          <w:rFonts w:ascii="Arial" w:hAnsi="Arial" w:cs="Arial"/>
          <w:shd w:val="clear" w:color="auto" w:fill="FFFFFF"/>
        </w:rPr>
        <w:t>Wern</w:t>
      </w:r>
      <w:proofErr w:type="spellEnd"/>
    </w:p>
    <w:p w14:paraId="6E313A74" w14:textId="779B348E" w:rsidR="00B227E6" w:rsidRPr="00DC76CD" w:rsidRDefault="00DC76CD" w:rsidP="00B227E6">
      <w:pPr>
        <w:spacing w:after="0"/>
        <w:jc w:val="right"/>
        <w:rPr>
          <w:rFonts w:ascii="Arial" w:hAnsi="Arial" w:cs="Arial"/>
          <w:shd w:val="clear" w:color="auto" w:fill="FFFFFF"/>
        </w:rPr>
      </w:pPr>
      <w:proofErr w:type="spellStart"/>
      <w:r w:rsidRPr="00DC76CD">
        <w:rPr>
          <w:rFonts w:ascii="Arial" w:hAnsi="Arial" w:cs="Arial"/>
          <w:shd w:val="clear" w:color="auto" w:fill="FFFFFF"/>
        </w:rPr>
        <w:t>Llangranog</w:t>
      </w:r>
      <w:proofErr w:type="spellEnd"/>
      <w:r w:rsidRPr="00DC76CD">
        <w:rPr>
          <w:rFonts w:ascii="Arial" w:hAnsi="Arial" w:cs="Arial"/>
          <w:shd w:val="clear" w:color="auto" w:fill="FFFFFF"/>
        </w:rPr>
        <w:t xml:space="preserve"> Road</w:t>
      </w:r>
    </w:p>
    <w:p w14:paraId="719C5CBD" w14:textId="0B15CDA3" w:rsidR="00B227E6" w:rsidRPr="00DC76CD" w:rsidRDefault="00DC76CD" w:rsidP="00B227E6">
      <w:pPr>
        <w:spacing w:after="0"/>
        <w:jc w:val="right"/>
        <w:rPr>
          <w:rFonts w:ascii="Arial" w:hAnsi="Arial" w:cs="Arial"/>
          <w:shd w:val="clear" w:color="auto" w:fill="FFFFFF"/>
        </w:rPr>
      </w:pPr>
      <w:proofErr w:type="spellStart"/>
      <w:r w:rsidRPr="00DC76CD">
        <w:rPr>
          <w:rFonts w:ascii="Arial" w:hAnsi="Arial" w:cs="Arial"/>
          <w:shd w:val="clear" w:color="auto" w:fill="FFFFFF"/>
        </w:rPr>
        <w:t>Llanishen</w:t>
      </w:r>
      <w:proofErr w:type="spellEnd"/>
    </w:p>
    <w:p w14:paraId="5E69B6D9" w14:textId="2465AF8E" w:rsidR="00B227E6" w:rsidRPr="00DC76CD" w:rsidRDefault="00DC76CD" w:rsidP="00B227E6">
      <w:pPr>
        <w:spacing w:after="0"/>
        <w:jc w:val="right"/>
        <w:rPr>
          <w:rFonts w:ascii="Arial" w:hAnsi="Arial" w:cs="Arial"/>
          <w:shd w:val="clear" w:color="auto" w:fill="FFFFFF"/>
        </w:rPr>
      </w:pPr>
      <w:r w:rsidRPr="00DC76CD">
        <w:rPr>
          <w:rFonts w:ascii="Arial" w:hAnsi="Arial" w:cs="Arial"/>
          <w:shd w:val="clear" w:color="auto" w:fill="FFFFFF"/>
        </w:rPr>
        <w:t>02920762114</w:t>
      </w:r>
    </w:p>
    <w:p w14:paraId="29BCFD87" w14:textId="0AB9AEF0" w:rsidR="00B227E6" w:rsidRPr="00DC76CD" w:rsidRDefault="00DC76CD" w:rsidP="00B227E6">
      <w:pPr>
        <w:spacing w:after="0"/>
        <w:jc w:val="right"/>
        <w:rPr>
          <w:rFonts w:ascii="Arial" w:hAnsi="Arial" w:cs="Arial"/>
          <w:shd w:val="clear" w:color="auto" w:fill="FFFFFF"/>
        </w:rPr>
      </w:pPr>
      <w:bookmarkStart w:id="0" w:name="_Hlk57292320"/>
      <w:r>
        <w:rPr>
          <w:rFonts w:ascii="Arial" w:hAnsi="Arial" w:cs="Arial"/>
          <w:shd w:val="clear" w:color="auto" w:fill="FFFFFF"/>
        </w:rPr>
        <w:t>y</w:t>
      </w:r>
      <w:r w:rsidRPr="00DC76CD">
        <w:rPr>
          <w:rFonts w:ascii="Arial" w:hAnsi="Arial" w:cs="Arial"/>
          <w:shd w:val="clear" w:color="auto" w:fill="FFFFFF"/>
        </w:rPr>
        <w:t>sgolywern@cardiff.gov.uk</w:t>
      </w:r>
    </w:p>
    <w:bookmarkEnd w:id="0"/>
    <w:p w14:paraId="59840FE7" w14:textId="65BAED29" w:rsidR="00B227E6" w:rsidRPr="00CA2252" w:rsidRDefault="00B227E6" w:rsidP="00B227E6">
      <w:pPr>
        <w:jc w:val="right"/>
        <w:rPr>
          <w:rFonts w:ascii="Arial" w:hAnsi="Arial" w:cs="Arial"/>
          <w:b/>
          <w:color w:val="FF0000"/>
          <w:shd w:val="clear" w:color="auto" w:fill="FFFFFF"/>
        </w:rPr>
      </w:pPr>
      <w:r w:rsidRPr="00CA2252">
        <w:rPr>
          <w:rFonts w:ascii="Arial" w:hAnsi="Arial" w:cs="Arial"/>
          <w:color w:val="FF0000"/>
          <w:shd w:val="clear" w:color="auto" w:fill="FFFFFF"/>
        </w:rPr>
        <w:br/>
      </w:r>
      <w:r w:rsidR="00DC76CD" w:rsidRPr="00DC76CD">
        <w:rPr>
          <w:rFonts w:ascii="Arial" w:hAnsi="Arial" w:cs="Arial"/>
          <w:b/>
          <w:shd w:val="clear" w:color="auto" w:fill="FFFFFF"/>
        </w:rPr>
        <w:t>27/11/20</w:t>
      </w:r>
    </w:p>
    <w:p w14:paraId="73F7ED50" w14:textId="5B245B49" w:rsidR="002A2D99" w:rsidRPr="000D72AD" w:rsidRDefault="0063261E">
      <w:pPr>
        <w:rPr>
          <w:rFonts w:ascii="Arial" w:hAnsi="Arial" w:cs="Arial"/>
          <w:color w:val="000000"/>
          <w:shd w:val="clear" w:color="auto" w:fill="FFFFFF"/>
        </w:rPr>
      </w:pPr>
      <w:r w:rsidRPr="000D72AD">
        <w:rPr>
          <w:rFonts w:ascii="Arial" w:hAnsi="Arial" w:cs="Arial"/>
          <w:color w:val="000000"/>
          <w:shd w:val="clear" w:color="auto" w:fill="FFFFFF"/>
        </w:rPr>
        <w:t xml:space="preserve">Dear </w:t>
      </w:r>
      <w:r w:rsidR="00107E03">
        <w:rPr>
          <w:rFonts w:ascii="Arial" w:hAnsi="Arial" w:cs="Arial"/>
          <w:color w:val="000000"/>
          <w:shd w:val="clear" w:color="auto" w:fill="FFFFFF"/>
        </w:rPr>
        <w:t>P</w:t>
      </w:r>
      <w:r w:rsidRPr="000D72AD">
        <w:rPr>
          <w:rFonts w:ascii="Arial" w:hAnsi="Arial" w:cs="Arial"/>
          <w:color w:val="000000"/>
          <w:shd w:val="clear" w:color="auto" w:fill="FFFFFF"/>
        </w:rPr>
        <w:t>arent/</w:t>
      </w:r>
      <w:r w:rsidR="00107E03">
        <w:rPr>
          <w:rFonts w:ascii="Arial" w:hAnsi="Arial" w:cs="Arial"/>
          <w:color w:val="000000"/>
          <w:shd w:val="clear" w:color="auto" w:fill="FFFFFF"/>
        </w:rPr>
        <w:t>C</w:t>
      </w:r>
      <w:r w:rsidR="00B227E6" w:rsidRPr="000D72AD">
        <w:rPr>
          <w:rFonts w:ascii="Arial" w:hAnsi="Arial" w:cs="Arial"/>
          <w:color w:val="000000"/>
          <w:shd w:val="clear" w:color="auto" w:fill="FFFFFF"/>
        </w:rPr>
        <w:t>arer</w:t>
      </w:r>
      <w:r w:rsidRPr="000D72AD">
        <w:rPr>
          <w:rFonts w:ascii="Arial" w:hAnsi="Arial" w:cs="Arial"/>
          <w:color w:val="000000"/>
          <w:shd w:val="clear" w:color="auto" w:fill="FFFFFF"/>
        </w:rPr>
        <w:t>,</w:t>
      </w:r>
    </w:p>
    <w:p w14:paraId="1177C88E" w14:textId="77777777" w:rsidR="00F358F5" w:rsidRPr="00B102B2" w:rsidRDefault="00F358F5" w:rsidP="00F358F5">
      <w:pPr>
        <w:jc w:val="center"/>
        <w:rPr>
          <w:rFonts w:ascii="Arial" w:hAnsi="Arial" w:cs="Arial"/>
          <w:b/>
          <w:bCs/>
          <w:color w:val="000000" w:themeColor="text1"/>
          <w:shd w:val="clear" w:color="auto" w:fill="FFFFFF"/>
        </w:rPr>
      </w:pPr>
      <w:r w:rsidRPr="00B102B2">
        <w:rPr>
          <w:rFonts w:ascii="Arial" w:hAnsi="Arial" w:cs="Arial"/>
          <w:b/>
          <w:bCs/>
          <w:color w:val="000000"/>
          <w:shd w:val="clear" w:color="auto" w:fill="FFFFFF"/>
        </w:rPr>
        <w:t>Data collection activity (2020): Service children</w:t>
      </w:r>
    </w:p>
    <w:p w14:paraId="0ABA21B2" w14:textId="70560138" w:rsidR="00586E39" w:rsidRPr="000D72AD" w:rsidRDefault="00586E39" w:rsidP="00A30031">
      <w:pPr>
        <w:jc w:val="both"/>
        <w:rPr>
          <w:rFonts w:ascii="Arial" w:hAnsi="Arial" w:cs="Arial"/>
        </w:rPr>
      </w:pPr>
      <w:r w:rsidRPr="00DC76CD">
        <w:rPr>
          <w:rFonts w:ascii="Arial" w:hAnsi="Arial" w:cs="Arial"/>
          <w:shd w:val="clear" w:color="auto" w:fill="FFFFFF"/>
        </w:rPr>
        <w:t xml:space="preserve">At </w:t>
      </w:r>
      <w:r w:rsidR="00DC76CD" w:rsidRPr="00DC76CD">
        <w:rPr>
          <w:rFonts w:ascii="Arial" w:hAnsi="Arial" w:cs="Arial"/>
        </w:rPr>
        <w:t xml:space="preserve">Ysgol y </w:t>
      </w:r>
      <w:proofErr w:type="spellStart"/>
      <w:r w:rsidR="00DC76CD" w:rsidRPr="00DC76CD">
        <w:rPr>
          <w:rFonts w:ascii="Arial" w:hAnsi="Arial" w:cs="Arial"/>
        </w:rPr>
        <w:t>Wern</w:t>
      </w:r>
      <w:proofErr w:type="spellEnd"/>
      <w:r w:rsidR="00DC76CD" w:rsidRPr="00DC76CD">
        <w:rPr>
          <w:rFonts w:ascii="Arial" w:hAnsi="Arial" w:cs="Arial"/>
        </w:rPr>
        <w:t xml:space="preserve"> </w:t>
      </w:r>
      <w:r w:rsidRPr="000D72AD">
        <w:rPr>
          <w:rFonts w:ascii="Arial" w:hAnsi="Arial" w:cs="Arial"/>
        </w:rPr>
        <w:t xml:space="preserve">we are committed to understanding the needs and supporting </w:t>
      </w:r>
      <w:r w:rsidR="006F230C" w:rsidRPr="000D72AD">
        <w:rPr>
          <w:rFonts w:ascii="Arial" w:hAnsi="Arial" w:cs="Arial"/>
        </w:rPr>
        <w:t>all</w:t>
      </w:r>
      <w:r w:rsidR="15432630" w:rsidRPr="000D72AD">
        <w:rPr>
          <w:rFonts w:ascii="Arial" w:hAnsi="Arial" w:cs="Arial"/>
        </w:rPr>
        <w:t xml:space="preserve"> </w:t>
      </w:r>
      <w:r w:rsidRPr="000D72AD">
        <w:rPr>
          <w:rFonts w:ascii="Arial" w:hAnsi="Arial" w:cs="Arial"/>
        </w:rPr>
        <w:t xml:space="preserve">our learners with their unique experiences throughout education. One such group </w:t>
      </w:r>
      <w:r w:rsidR="3478B932" w:rsidRPr="000D72AD">
        <w:rPr>
          <w:rFonts w:ascii="Arial" w:hAnsi="Arial" w:cs="Arial"/>
        </w:rPr>
        <w:t>that we aim to support is</w:t>
      </w:r>
      <w:r w:rsidRPr="000D72AD">
        <w:rPr>
          <w:rFonts w:ascii="Arial" w:hAnsi="Arial" w:cs="Arial"/>
        </w:rPr>
        <w:t xml:space="preserve"> children of Armed Forces personnel.</w:t>
      </w:r>
    </w:p>
    <w:p w14:paraId="5727B261" w14:textId="56525B63" w:rsidR="00586E39" w:rsidRPr="000D72AD" w:rsidRDefault="00586E39" w:rsidP="00A30031">
      <w:pPr>
        <w:jc w:val="both"/>
        <w:rPr>
          <w:rFonts w:ascii="Arial" w:eastAsia="Calibri" w:hAnsi="Arial" w:cs="Arial"/>
        </w:rPr>
      </w:pPr>
      <w:r w:rsidRPr="000D72AD">
        <w:rPr>
          <w:rFonts w:ascii="Arial" w:eastAsia="Calibri" w:hAnsi="Arial" w:cs="Arial"/>
        </w:rPr>
        <w:t xml:space="preserve">Our school recognises that the child of a Service family may at some point in their lives need support </w:t>
      </w:r>
      <w:r w:rsidR="0029107C">
        <w:rPr>
          <w:rFonts w:ascii="Arial" w:eastAsia="Calibri" w:hAnsi="Arial" w:cs="Arial"/>
        </w:rPr>
        <w:t>with their</w:t>
      </w:r>
      <w:r w:rsidRPr="000D72AD">
        <w:rPr>
          <w:rFonts w:ascii="Arial" w:eastAsia="Calibri" w:hAnsi="Arial" w:cs="Arial"/>
        </w:rPr>
        <w:t xml:space="preserve"> learning</w:t>
      </w:r>
      <w:r w:rsidR="006C6AA0">
        <w:rPr>
          <w:rFonts w:ascii="Arial" w:eastAsia="Calibri" w:hAnsi="Arial" w:cs="Arial"/>
        </w:rPr>
        <w:t>/settling into new situations</w:t>
      </w:r>
      <w:r w:rsidRPr="000D72AD">
        <w:rPr>
          <w:rFonts w:ascii="Arial" w:eastAsia="Calibri" w:hAnsi="Arial" w:cs="Arial"/>
        </w:rPr>
        <w:t xml:space="preserve"> and</w:t>
      </w:r>
      <w:r w:rsidR="0029107C">
        <w:rPr>
          <w:rFonts w:ascii="Arial" w:eastAsia="Calibri" w:hAnsi="Arial" w:cs="Arial"/>
        </w:rPr>
        <w:t>/or</w:t>
      </w:r>
      <w:r w:rsidRPr="000D72AD">
        <w:rPr>
          <w:rFonts w:ascii="Arial" w:eastAsia="Calibri" w:hAnsi="Arial" w:cs="Arial"/>
        </w:rPr>
        <w:t xml:space="preserve"> mental health and wellbeing</w:t>
      </w:r>
      <w:r w:rsidR="088CDC63" w:rsidRPr="31F8F689">
        <w:rPr>
          <w:rFonts w:ascii="Arial" w:eastAsia="Calibri" w:hAnsi="Arial" w:cs="Arial"/>
        </w:rPr>
        <w:t>,</w:t>
      </w:r>
      <w:r w:rsidRPr="31F8F689">
        <w:rPr>
          <w:rFonts w:ascii="Arial" w:eastAsia="Calibri" w:hAnsi="Arial" w:cs="Arial"/>
        </w:rPr>
        <w:t xml:space="preserve"> </w:t>
      </w:r>
      <w:r w:rsidR="4D37B297" w:rsidRPr="31F8F689">
        <w:rPr>
          <w:rFonts w:ascii="Arial" w:eastAsia="Calibri" w:hAnsi="Arial" w:cs="Arial"/>
        </w:rPr>
        <w:t>as a result of</w:t>
      </w:r>
      <w:r w:rsidRPr="000D72AD">
        <w:rPr>
          <w:rFonts w:ascii="Arial" w:eastAsia="Calibri" w:hAnsi="Arial" w:cs="Arial"/>
        </w:rPr>
        <w:t xml:space="preserve"> their unique circumstances. This could be due to mobility, deployment, </w:t>
      </w:r>
      <w:r w:rsidR="00A61F71">
        <w:rPr>
          <w:rFonts w:ascii="Arial" w:eastAsia="Calibri" w:hAnsi="Arial" w:cs="Arial"/>
        </w:rPr>
        <w:t xml:space="preserve">transition, </w:t>
      </w:r>
      <w:r w:rsidRPr="000D72AD">
        <w:rPr>
          <w:rFonts w:ascii="Arial" w:eastAsia="Calibri" w:hAnsi="Arial" w:cs="Arial"/>
        </w:rPr>
        <w:t>education and/or social needs.</w:t>
      </w:r>
    </w:p>
    <w:p w14:paraId="1EEE5822" w14:textId="16147E4A" w:rsidR="00586E39" w:rsidRPr="000D72AD" w:rsidRDefault="00586E39" w:rsidP="00A30031">
      <w:pPr>
        <w:jc w:val="both"/>
        <w:rPr>
          <w:rFonts w:ascii="Arial" w:hAnsi="Arial" w:cs="Arial"/>
        </w:rPr>
      </w:pPr>
      <w:r w:rsidRPr="000D72AD">
        <w:rPr>
          <w:rFonts w:ascii="Arial" w:hAnsi="Arial" w:cs="Arial"/>
        </w:rPr>
        <w:t xml:space="preserve">Part of our support </w:t>
      </w:r>
      <w:r w:rsidRPr="00DC76CD">
        <w:rPr>
          <w:rFonts w:ascii="Arial" w:hAnsi="Arial" w:cs="Arial"/>
        </w:rPr>
        <w:t xml:space="preserve">for </w:t>
      </w:r>
      <w:r w:rsidR="00DC76CD" w:rsidRPr="00DC76CD">
        <w:rPr>
          <w:rFonts w:ascii="Arial" w:hAnsi="Arial" w:cs="Arial"/>
        </w:rPr>
        <w:t xml:space="preserve">Cardiff </w:t>
      </w:r>
      <w:r w:rsidRPr="000D72AD">
        <w:rPr>
          <w:rFonts w:ascii="Arial" w:hAnsi="Arial" w:cs="Arial"/>
        </w:rPr>
        <w:t>Council</w:t>
      </w:r>
      <w:r w:rsidR="00CA71B6">
        <w:rPr>
          <w:rFonts w:ascii="Arial" w:hAnsi="Arial" w:cs="Arial"/>
        </w:rPr>
        <w:t>’</w:t>
      </w:r>
      <w:r w:rsidRPr="000D72AD">
        <w:rPr>
          <w:rFonts w:ascii="Arial" w:hAnsi="Arial" w:cs="Arial"/>
        </w:rPr>
        <w:t xml:space="preserve">s commitment to the Armed Forces Covenant involves identifying our Service children so that we can support them </w:t>
      </w:r>
      <w:r w:rsidR="00CA71B6">
        <w:rPr>
          <w:rFonts w:ascii="Arial" w:hAnsi="Arial" w:cs="Arial"/>
        </w:rPr>
        <w:t>appropriately</w:t>
      </w:r>
      <w:r w:rsidRPr="000D72AD">
        <w:rPr>
          <w:rFonts w:ascii="Arial" w:hAnsi="Arial" w:cs="Arial"/>
        </w:rPr>
        <w:t>.</w:t>
      </w:r>
    </w:p>
    <w:p w14:paraId="7059E8FE" w14:textId="77777777" w:rsidR="00CF2946" w:rsidRPr="000D72AD" w:rsidRDefault="00CF2946" w:rsidP="00A30031">
      <w:pPr>
        <w:jc w:val="center"/>
        <w:rPr>
          <w:rFonts w:ascii="Arial" w:hAnsi="Arial" w:cs="Arial"/>
          <w:color w:val="000000"/>
          <w:shd w:val="clear" w:color="auto" w:fill="FFFFFF"/>
        </w:rPr>
      </w:pPr>
      <w:r>
        <w:rPr>
          <w:noProof/>
          <w:lang w:eastAsia="en-GB"/>
        </w:rPr>
        <w:drawing>
          <wp:inline distT="0" distB="0" distL="0" distR="0" wp14:anchorId="4BE08DD0" wp14:editId="789741FE">
            <wp:extent cx="2686050" cy="628221"/>
            <wp:effectExtent l="0" t="0" r="0" b="635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11">
                      <a:extLst>
                        <a:ext uri="{FF2B5EF4-FFF2-40B4-BE49-F238E27FC236}">
                          <a16:creationId xmlns="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:w16="http://schemas.microsoft.com/office/word/2018/wordml" xmlns:w16cex="http://schemas.microsoft.com/office/word/2018/wordml/cex" id="{99C3D640-E96F-4B5F-9B88-B579251A381C}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6050" cy="6282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F94D5F2" w14:textId="506D7A88" w:rsidR="00CF2946" w:rsidRPr="00782ACB" w:rsidRDefault="00CF2946" w:rsidP="00782ACB">
      <w:pPr>
        <w:pStyle w:val="Heading2"/>
        <w:jc w:val="both"/>
        <w:rPr>
          <w:b w:val="0"/>
          <w:color w:val="auto"/>
          <w:sz w:val="22"/>
        </w:rPr>
      </w:pPr>
      <w:r w:rsidRPr="000D72AD">
        <w:rPr>
          <w:b w:val="0"/>
          <w:color w:val="000000"/>
          <w:sz w:val="22"/>
          <w14:textFill>
            <w14:solidFill>
              <w14:srgbClr w14:val="000000">
                <w14:lumMod w14:val="50000"/>
              </w14:srgbClr>
            </w14:solidFill>
          </w14:textFill>
        </w:rPr>
        <w:t xml:space="preserve">The SSCE Cymru mission is to provide the best possible educational support to Service children in </w:t>
      </w:r>
      <w:r w:rsidRPr="000D72AD">
        <w:rPr>
          <w:b w:val="0"/>
          <w:color w:val="auto"/>
          <w:sz w:val="22"/>
        </w:rPr>
        <w:t xml:space="preserve">Wales. SSCE Cymru works collaboratively with organisations across the UK to build an evidence base that impacts policy and systems. </w:t>
      </w:r>
      <w:r w:rsidR="00113CF6" w:rsidRPr="6E634580">
        <w:rPr>
          <w:rFonts w:eastAsia="Arial"/>
          <w:b w:val="0"/>
          <w:bCs w:val="0"/>
          <w:color w:val="auto"/>
          <w:sz w:val="22"/>
        </w:rPr>
        <w:t>The pro</w:t>
      </w:r>
      <w:r w:rsidR="00113CF6">
        <w:rPr>
          <w:rFonts w:eastAsia="Arial"/>
          <w:b w:val="0"/>
          <w:bCs w:val="0"/>
          <w:color w:val="auto"/>
          <w:sz w:val="22"/>
        </w:rPr>
        <w:t>gramme</w:t>
      </w:r>
      <w:r w:rsidR="00113CF6" w:rsidRPr="6E634580">
        <w:rPr>
          <w:rFonts w:eastAsia="Arial"/>
          <w:b w:val="0"/>
          <w:bCs w:val="0"/>
          <w:color w:val="auto"/>
          <w:sz w:val="22"/>
        </w:rPr>
        <w:t xml:space="preserve"> also provides a suite of resources to support education professionals and Service families across Wales</w:t>
      </w:r>
      <w:r w:rsidR="00113CF6">
        <w:rPr>
          <w:rFonts w:eastAsia="Arial"/>
          <w:b w:val="0"/>
          <w:bCs w:val="0"/>
          <w:color w:val="auto"/>
          <w:sz w:val="22"/>
        </w:rPr>
        <w:t>,</w:t>
      </w:r>
      <w:r w:rsidR="00113CF6" w:rsidRPr="6E634580">
        <w:rPr>
          <w:rFonts w:eastAsia="Arial"/>
          <w:b w:val="0"/>
          <w:bCs w:val="0"/>
          <w:color w:val="auto"/>
          <w:sz w:val="22"/>
        </w:rPr>
        <w:t xml:space="preserve"> includ</w:t>
      </w:r>
      <w:r w:rsidR="00113CF6">
        <w:rPr>
          <w:rFonts w:eastAsia="Arial"/>
          <w:b w:val="0"/>
          <w:bCs w:val="0"/>
          <w:color w:val="auto"/>
          <w:sz w:val="22"/>
        </w:rPr>
        <w:t>ing</w:t>
      </w:r>
      <w:r w:rsidR="00113CF6" w:rsidRPr="6E634580">
        <w:rPr>
          <w:rFonts w:eastAsia="Arial"/>
          <w:b w:val="0"/>
          <w:bCs w:val="0"/>
          <w:color w:val="auto"/>
          <w:sz w:val="22"/>
        </w:rPr>
        <w:t xml:space="preserve"> </w:t>
      </w:r>
      <w:r w:rsidR="00113CF6">
        <w:rPr>
          <w:rFonts w:eastAsia="Arial"/>
          <w:b w:val="0"/>
          <w:bCs w:val="0"/>
          <w:color w:val="auto"/>
          <w:sz w:val="22"/>
        </w:rPr>
        <w:t>t</w:t>
      </w:r>
      <w:r w:rsidR="00113CF6" w:rsidRPr="6E634580">
        <w:rPr>
          <w:rFonts w:eastAsia="Arial"/>
          <w:b w:val="0"/>
          <w:bCs w:val="0"/>
          <w:color w:val="auto"/>
          <w:sz w:val="22"/>
        </w:rPr>
        <w:t>oolkits</w:t>
      </w:r>
      <w:r w:rsidR="00113CF6">
        <w:rPr>
          <w:rFonts w:eastAsia="Arial"/>
          <w:b w:val="0"/>
          <w:bCs w:val="0"/>
          <w:color w:val="auto"/>
          <w:sz w:val="22"/>
        </w:rPr>
        <w:t xml:space="preserve"> </w:t>
      </w:r>
      <w:r w:rsidR="00113CF6" w:rsidRPr="00782ACB">
        <w:rPr>
          <w:rFonts w:eastAsia="Arial"/>
          <w:b w:val="0"/>
          <w:bCs w:val="0"/>
          <w:color w:val="auto"/>
          <w:sz w:val="22"/>
        </w:rPr>
        <w:t>and tool, good practice examples, newsletters, funding guidance and a directory of support.</w:t>
      </w:r>
      <w:r w:rsidR="00782ACB" w:rsidRPr="00782ACB">
        <w:rPr>
          <w:rFonts w:eastAsia="Arial"/>
          <w:b w:val="0"/>
          <w:bCs w:val="0"/>
          <w:color w:val="auto"/>
          <w:sz w:val="22"/>
        </w:rPr>
        <w:t xml:space="preserve"> </w:t>
      </w:r>
      <w:r w:rsidRPr="00782ACB">
        <w:rPr>
          <w:b w:val="0"/>
          <w:bCs w:val="0"/>
          <w:color w:val="000000"/>
          <w:sz w:val="22"/>
          <w:shd w:val="clear" w:color="auto" w:fill="FFFFFF"/>
        </w:rPr>
        <w:t xml:space="preserve">For further information, visit </w:t>
      </w:r>
      <w:hyperlink r:id="rId12" w:history="1">
        <w:r w:rsidRPr="00782ACB">
          <w:rPr>
            <w:rStyle w:val="Hyperlink"/>
            <w:b w:val="0"/>
            <w:bCs w:val="0"/>
            <w:sz w:val="22"/>
            <w:shd w:val="clear" w:color="auto" w:fill="FFFFFF"/>
          </w:rPr>
          <w:t>www.SSCECymru.co.uk</w:t>
        </w:r>
      </w:hyperlink>
    </w:p>
    <w:p w14:paraId="187118F0" w14:textId="77E50FCC" w:rsidR="00FC492A" w:rsidRPr="000D72AD" w:rsidRDefault="0063261E" w:rsidP="00A30031">
      <w:pPr>
        <w:jc w:val="both"/>
        <w:rPr>
          <w:rFonts w:ascii="Arial" w:eastAsia="Calibri" w:hAnsi="Arial" w:cs="Arial"/>
        </w:rPr>
      </w:pPr>
      <w:r w:rsidRPr="000D72AD">
        <w:rPr>
          <w:rFonts w:ascii="Arial" w:hAnsi="Arial" w:cs="Arial"/>
          <w:color w:val="000000"/>
          <w:shd w:val="clear" w:color="auto" w:fill="FFFFFF"/>
        </w:rPr>
        <w:t>By identify</w:t>
      </w:r>
      <w:r w:rsidR="00B74881" w:rsidRPr="000D72AD">
        <w:rPr>
          <w:rFonts w:ascii="Arial" w:hAnsi="Arial" w:cs="Arial"/>
          <w:color w:val="000000"/>
          <w:shd w:val="clear" w:color="auto" w:fill="FFFFFF"/>
        </w:rPr>
        <w:t>ing</w:t>
      </w:r>
      <w:r w:rsidRPr="000D72AD">
        <w:rPr>
          <w:rFonts w:ascii="Arial" w:hAnsi="Arial" w:cs="Arial"/>
          <w:color w:val="000000"/>
          <w:shd w:val="clear" w:color="auto" w:fill="FFFFFF"/>
        </w:rPr>
        <w:t xml:space="preserve"> the number </w:t>
      </w:r>
      <w:r w:rsidR="00FC492A" w:rsidRPr="000D72AD">
        <w:rPr>
          <w:rFonts w:ascii="Arial" w:hAnsi="Arial" w:cs="Arial"/>
          <w:color w:val="000000"/>
          <w:shd w:val="clear" w:color="auto" w:fill="FFFFFF"/>
        </w:rPr>
        <w:t>of</w:t>
      </w:r>
      <w:r w:rsidRPr="000D72AD">
        <w:rPr>
          <w:rFonts w:ascii="Arial" w:hAnsi="Arial" w:cs="Arial"/>
          <w:color w:val="000000"/>
          <w:shd w:val="clear" w:color="auto" w:fill="FFFFFF"/>
        </w:rPr>
        <w:t xml:space="preserve"> Service children</w:t>
      </w:r>
      <w:r w:rsidR="00FC492A" w:rsidRPr="000D72AD">
        <w:rPr>
          <w:rFonts w:ascii="Arial" w:hAnsi="Arial" w:cs="Arial"/>
          <w:color w:val="000000"/>
          <w:shd w:val="clear" w:color="auto" w:fill="FFFFFF"/>
        </w:rPr>
        <w:t xml:space="preserve"> </w:t>
      </w:r>
      <w:r w:rsidR="700C7464" w:rsidRPr="31F8F689">
        <w:rPr>
          <w:rFonts w:ascii="Arial" w:hAnsi="Arial" w:cs="Arial"/>
          <w:color w:val="000000" w:themeColor="text1"/>
        </w:rPr>
        <w:t>in</w:t>
      </w:r>
      <w:r w:rsidR="00FC492A" w:rsidRPr="000D72AD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DC76CD" w:rsidRPr="00DC76CD">
        <w:rPr>
          <w:rFonts w:ascii="Arial" w:hAnsi="Arial" w:cs="Arial"/>
        </w:rPr>
        <w:t xml:space="preserve">Ysgol y </w:t>
      </w:r>
      <w:proofErr w:type="spellStart"/>
      <w:r w:rsidR="00DC76CD" w:rsidRPr="00DC76CD">
        <w:rPr>
          <w:rFonts w:ascii="Arial" w:hAnsi="Arial" w:cs="Arial"/>
        </w:rPr>
        <w:t>Wern</w:t>
      </w:r>
      <w:proofErr w:type="spellEnd"/>
      <w:r w:rsidRPr="00DC76CD">
        <w:rPr>
          <w:rFonts w:ascii="Arial" w:hAnsi="Arial" w:cs="Arial"/>
          <w:shd w:val="clear" w:color="auto" w:fill="FFFFFF"/>
        </w:rPr>
        <w:t xml:space="preserve"> </w:t>
      </w:r>
      <w:r w:rsidRPr="000D72AD">
        <w:rPr>
          <w:rFonts w:ascii="Arial" w:hAnsi="Arial" w:cs="Arial"/>
          <w:color w:val="000000"/>
          <w:shd w:val="clear" w:color="auto" w:fill="FFFFFF"/>
        </w:rPr>
        <w:t xml:space="preserve">we </w:t>
      </w:r>
      <w:r w:rsidR="00FC492A" w:rsidRPr="000D72AD">
        <w:rPr>
          <w:rFonts w:ascii="Arial" w:hAnsi="Arial" w:cs="Arial"/>
          <w:color w:val="000000"/>
          <w:shd w:val="clear" w:color="auto" w:fill="FFFFFF"/>
        </w:rPr>
        <w:t xml:space="preserve">can be proactive in identifying their needs, making support available and accessing funding if required. </w:t>
      </w:r>
    </w:p>
    <w:p w14:paraId="1DA45C1D" w14:textId="3CF64B50" w:rsidR="00246A21" w:rsidRDefault="0063261E" w:rsidP="00A30031">
      <w:pPr>
        <w:jc w:val="both"/>
        <w:rPr>
          <w:rFonts w:ascii="Arial" w:hAnsi="Arial" w:cs="Arial"/>
          <w:bCs/>
        </w:rPr>
      </w:pPr>
      <w:r w:rsidRPr="000D72AD">
        <w:rPr>
          <w:rFonts w:ascii="Arial" w:hAnsi="Arial" w:cs="Arial"/>
          <w:bCs/>
        </w:rPr>
        <w:t xml:space="preserve">Please </w:t>
      </w:r>
      <w:r w:rsidR="00CF2946" w:rsidRPr="000D72AD">
        <w:rPr>
          <w:rFonts w:ascii="Arial" w:hAnsi="Arial" w:cs="Arial"/>
          <w:bCs/>
        </w:rPr>
        <w:t xml:space="preserve">help us to gain an </w:t>
      </w:r>
      <w:r w:rsidR="003D083C" w:rsidRPr="000D72AD">
        <w:rPr>
          <w:rFonts w:ascii="Arial" w:hAnsi="Arial" w:cs="Arial"/>
          <w:bCs/>
        </w:rPr>
        <w:t xml:space="preserve">understanding of our Service community by completing the below form and returning it to the school by </w:t>
      </w:r>
      <w:r w:rsidR="00C35930" w:rsidRPr="31F8F689">
        <w:rPr>
          <w:rFonts w:ascii="Arial" w:hAnsi="Arial" w:cs="Arial"/>
          <w:b/>
        </w:rPr>
        <w:t>21</w:t>
      </w:r>
      <w:r w:rsidR="00C35930" w:rsidRPr="31F8F689">
        <w:rPr>
          <w:rFonts w:ascii="Arial" w:hAnsi="Arial" w:cs="Arial"/>
          <w:b/>
          <w:vertAlign w:val="superscript"/>
        </w:rPr>
        <w:t>st</w:t>
      </w:r>
      <w:r w:rsidR="00C35930" w:rsidRPr="31F8F689">
        <w:rPr>
          <w:rFonts w:ascii="Arial" w:hAnsi="Arial" w:cs="Arial"/>
          <w:b/>
        </w:rPr>
        <w:t xml:space="preserve"> </w:t>
      </w:r>
      <w:r w:rsidR="0070499E">
        <w:rPr>
          <w:rFonts w:ascii="Arial" w:hAnsi="Arial" w:cs="Arial"/>
          <w:b/>
        </w:rPr>
        <w:t>December</w:t>
      </w:r>
      <w:bookmarkStart w:id="1" w:name="_GoBack"/>
      <w:bookmarkEnd w:id="1"/>
      <w:r w:rsidR="006D1744">
        <w:rPr>
          <w:rFonts w:ascii="Arial" w:hAnsi="Arial" w:cs="Arial"/>
          <w:b/>
        </w:rPr>
        <w:t xml:space="preserve"> 2020</w:t>
      </w:r>
      <w:r w:rsidR="00C35930">
        <w:rPr>
          <w:rFonts w:ascii="Arial" w:hAnsi="Arial" w:cs="Arial"/>
          <w:bCs/>
        </w:rPr>
        <w:t xml:space="preserve">. </w:t>
      </w:r>
      <w:r w:rsidR="003C7415">
        <w:rPr>
          <w:rFonts w:ascii="Arial" w:hAnsi="Arial" w:cs="Arial"/>
          <w:bCs/>
        </w:rPr>
        <w:t xml:space="preserve">We encourage </w:t>
      </w:r>
      <w:r w:rsidR="00D042B2">
        <w:rPr>
          <w:rFonts w:ascii="Arial" w:hAnsi="Arial" w:cs="Arial"/>
          <w:bCs/>
        </w:rPr>
        <w:t xml:space="preserve">all </w:t>
      </w:r>
      <w:r w:rsidR="00837E43">
        <w:rPr>
          <w:rFonts w:ascii="Arial" w:hAnsi="Arial" w:cs="Arial"/>
          <w:bCs/>
        </w:rPr>
        <w:t>families</w:t>
      </w:r>
      <w:r w:rsidR="003C7415">
        <w:rPr>
          <w:rFonts w:ascii="Arial" w:hAnsi="Arial" w:cs="Arial"/>
          <w:bCs/>
        </w:rPr>
        <w:t xml:space="preserve"> to return the completed form, to indicate </w:t>
      </w:r>
      <w:r w:rsidR="00837E43">
        <w:rPr>
          <w:rFonts w:ascii="Arial" w:hAnsi="Arial" w:cs="Arial"/>
          <w:bCs/>
        </w:rPr>
        <w:t>if</w:t>
      </w:r>
      <w:r w:rsidR="003C7415">
        <w:rPr>
          <w:rFonts w:ascii="Arial" w:hAnsi="Arial" w:cs="Arial"/>
          <w:bCs/>
        </w:rPr>
        <w:t xml:space="preserve"> they are part of an Armed Forces family </w:t>
      </w:r>
      <w:r w:rsidR="00837E43">
        <w:rPr>
          <w:rFonts w:ascii="Arial" w:hAnsi="Arial" w:cs="Arial"/>
          <w:bCs/>
        </w:rPr>
        <w:t>or not</w:t>
      </w:r>
      <w:r w:rsidR="00395460">
        <w:rPr>
          <w:rFonts w:ascii="Arial" w:hAnsi="Arial" w:cs="Arial"/>
          <w:bCs/>
        </w:rPr>
        <w:t>.</w:t>
      </w:r>
    </w:p>
    <w:p w14:paraId="73F7ED56" w14:textId="20EF7691" w:rsidR="0063261E" w:rsidRPr="000D72AD" w:rsidRDefault="421B09A7" w:rsidP="00A30031">
      <w:pPr>
        <w:jc w:val="both"/>
        <w:rPr>
          <w:rFonts w:ascii="Arial" w:eastAsia="Calibri" w:hAnsi="Arial" w:cs="Arial"/>
        </w:rPr>
      </w:pPr>
      <w:r w:rsidRPr="31F8F689">
        <w:rPr>
          <w:rFonts w:ascii="Arial" w:hAnsi="Arial" w:cs="Arial"/>
        </w:rPr>
        <w:t xml:space="preserve">We </w:t>
      </w:r>
      <w:r w:rsidR="10686E30" w:rsidRPr="31F8F689">
        <w:rPr>
          <w:rFonts w:ascii="Arial" w:eastAsia="Calibri" w:hAnsi="Arial" w:cs="Arial"/>
        </w:rPr>
        <w:t>will then be able to</w:t>
      </w:r>
      <w:r w:rsidR="003D083C" w:rsidRPr="000D72AD">
        <w:rPr>
          <w:rFonts w:ascii="Arial" w:eastAsia="Calibri" w:hAnsi="Arial" w:cs="Arial"/>
        </w:rPr>
        <w:t xml:space="preserve"> share the total number of Service children enrolled at our school with </w:t>
      </w:r>
      <w:r w:rsidR="6BEBCD11" w:rsidRPr="31F8F689">
        <w:rPr>
          <w:rFonts w:ascii="Arial" w:eastAsia="Calibri" w:hAnsi="Arial" w:cs="Arial"/>
        </w:rPr>
        <w:t xml:space="preserve">the local authority and </w:t>
      </w:r>
      <w:hyperlink r:id="rId13">
        <w:r w:rsidR="003D083C" w:rsidRPr="31F8F689">
          <w:rPr>
            <w:rStyle w:val="Hyperlink"/>
            <w:rFonts w:ascii="Arial" w:eastAsia="Calibri" w:hAnsi="Arial" w:cs="Arial"/>
          </w:rPr>
          <w:t>SSCE Cymru</w:t>
        </w:r>
      </w:hyperlink>
      <w:r w:rsidR="003D083C" w:rsidRPr="000D72AD">
        <w:rPr>
          <w:rFonts w:ascii="Arial" w:eastAsia="Calibri" w:hAnsi="Arial" w:cs="Arial"/>
        </w:rPr>
        <w:t>.</w:t>
      </w:r>
      <w:r w:rsidR="57155D72" w:rsidRPr="31F8F689">
        <w:rPr>
          <w:rFonts w:ascii="Arial" w:eastAsia="Calibri" w:hAnsi="Arial" w:cs="Arial"/>
        </w:rPr>
        <w:t xml:space="preserve"> In line with GDPR guidelines, all names and identifying characteristics of children will remain confidential.</w:t>
      </w:r>
    </w:p>
    <w:p w14:paraId="73F7ED57" w14:textId="1A9D9AC6" w:rsidR="0063261E" w:rsidRPr="000D72AD" w:rsidRDefault="0063261E" w:rsidP="00B74881">
      <w:pPr>
        <w:pBdr>
          <w:bottom w:val="single" w:sz="6" w:space="1" w:color="auto"/>
        </w:pBdr>
        <w:spacing w:after="0"/>
        <w:rPr>
          <w:rFonts w:ascii="Arial" w:hAnsi="Arial" w:cs="Arial"/>
          <w:bCs/>
        </w:rPr>
      </w:pPr>
      <w:r w:rsidRPr="000D72AD">
        <w:rPr>
          <w:rFonts w:ascii="Arial" w:hAnsi="Arial" w:cs="Arial"/>
          <w:bCs/>
        </w:rPr>
        <w:t>Kind regards</w:t>
      </w:r>
    </w:p>
    <w:p w14:paraId="2B4766D6" w14:textId="6D40EF77" w:rsidR="003D083C" w:rsidRPr="000D72AD" w:rsidRDefault="003D083C" w:rsidP="00B74881">
      <w:pPr>
        <w:pBdr>
          <w:bottom w:val="single" w:sz="6" w:space="1" w:color="auto"/>
        </w:pBdr>
        <w:spacing w:after="0"/>
        <w:rPr>
          <w:rFonts w:ascii="Arial" w:hAnsi="Arial" w:cs="Arial"/>
          <w:bCs/>
        </w:rPr>
      </w:pPr>
    </w:p>
    <w:p w14:paraId="6F2F8C42" w14:textId="0E24ACB3" w:rsidR="003D083C" w:rsidRPr="000D72AD" w:rsidRDefault="003D083C" w:rsidP="00B74881">
      <w:pPr>
        <w:pBdr>
          <w:bottom w:val="single" w:sz="6" w:space="1" w:color="auto"/>
        </w:pBdr>
        <w:spacing w:after="0"/>
        <w:rPr>
          <w:rFonts w:ascii="Arial" w:hAnsi="Arial" w:cs="Arial"/>
          <w:bCs/>
        </w:rPr>
      </w:pPr>
    </w:p>
    <w:p w14:paraId="30021815" w14:textId="77777777" w:rsidR="003D083C" w:rsidRPr="000D72AD" w:rsidRDefault="003D083C" w:rsidP="00B74881">
      <w:pPr>
        <w:pBdr>
          <w:bottom w:val="single" w:sz="6" w:space="1" w:color="auto"/>
        </w:pBdr>
        <w:spacing w:after="0"/>
        <w:rPr>
          <w:rFonts w:ascii="Arial" w:hAnsi="Arial" w:cs="Arial"/>
          <w:bCs/>
        </w:rPr>
      </w:pPr>
    </w:p>
    <w:p w14:paraId="73F7ED58" w14:textId="4A23B5D9" w:rsidR="0063261E" w:rsidRPr="00DC76CD" w:rsidRDefault="00DC76CD" w:rsidP="003D083C">
      <w:pPr>
        <w:pBdr>
          <w:bottom w:val="single" w:sz="6" w:space="1" w:color="auto"/>
        </w:pBdr>
        <w:spacing w:after="0"/>
        <w:rPr>
          <w:rFonts w:ascii="Arial" w:hAnsi="Arial" w:cs="Arial"/>
          <w:b/>
          <w:bCs/>
        </w:rPr>
      </w:pPr>
      <w:r w:rsidRPr="00DC76CD">
        <w:rPr>
          <w:rFonts w:ascii="Arial" w:hAnsi="Arial" w:cs="Arial"/>
          <w:b/>
          <w:bCs/>
        </w:rPr>
        <w:t>M. Kellaway</w:t>
      </w:r>
    </w:p>
    <w:p w14:paraId="73F7ED59" w14:textId="45D57E35" w:rsidR="0063261E" w:rsidRPr="000D72AD" w:rsidRDefault="00FC492A" w:rsidP="00FC492A">
      <w:pPr>
        <w:pBdr>
          <w:bottom w:val="single" w:sz="6" w:space="1" w:color="auto"/>
        </w:pBdr>
        <w:spacing w:after="0"/>
        <w:rPr>
          <w:rFonts w:ascii="Arial" w:hAnsi="Arial" w:cs="Arial"/>
          <w:bCs/>
        </w:rPr>
      </w:pPr>
      <w:r w:rsidRPr="000D72AD">
        <w:rPr>
          <w:rFonts w:ascii="Arial" w:hAnsi="Arial" w:cs="Arial"/>
          <w:bCs/>
        </w:rPr>
        <w:t>Headteacher</w:t>
      </w:r>
    </w:p>
    <w:p w14:paraId="2A5793A4" w14:textId="1D03FF9C" w:rsidR="00FC492A" w:rsidRPr="000D72AD" w:rsidRDefault="00FC492A" w:rsidP="0063261E">
      <w:pPr>
        <w:pBdr>
          <w:bottom w:val="single" w:sz="6" w:space="1" w:color="auto"/>
        </w:pBdr>
        <w:rPr>
          <w:rFonts w:ascii="Arial" w:hAnsi="Arial" w:cs="Arial"/>
          <w:bCs/>
        </w:rPr>
      </w:pPr>
      <w:r w:rsidRPr="000D72AD">
        <w:rPr>
          <w:rFonts w:ascii="Arial" w:hAnsi="Arial" w:cs="Arial"/>
          <w:bCs/>
        </w:rPr>
        <w:t>(</w:t>
      </w:r>
      <w:r w:rsidR="00DC76CD">
        <w:rPr>
          <w:rFonts w:ascii="Arial" w:hAnsi="Arial" w:cs="Arial"/>
          <w:bCs/>
          <w:i/>
        </w:rPr>
        <w:t xml:space="preserve">Ysgol y </w:t>
      </w:r>
      <w:proofErr w:type="spellStart"/>
      <w:r w:rsidR="00DC76CD">
        <w:rPr>
          <w:rFonts w:ascii="Arial" w:hAnsi="Arial" w:cs="Arial"/>
          <w:bCs/>
          <w:i/>
        </w:rPr>
        <w:t>Wern</w:t>
      </w:r>
      <w:proofErr w:type="spellEnd"/>
      <w:r w:rsidRPr="000D72AD">
        <w:rPr>
          <w:rFonts w:ascii="Arial" w:hAnsi="Arial" w:cs="Arial"/>
          <w:bCs/>
        </w:rPr>
        <w:t>)</w:t>
      </w:r>
    </w:p>
    <w:p w14:paraId="3F2BAE30" w14:textId="06726B8D" w:rsidR="00961253" w:rsidRDefault="00961253">
      <w:pPr>
        <w:rPr>
          <w:rFonts w:ascii="Arial" w:hAnsi="Arial" w:cs="Arial"/>
          <w:bCs/>
        </w:rPr>
      </w:pPr>
    </w:p>
    <w:p w14:paraId="50CD5E48" w14:textId="77777777" w:rsidR="00101779" w:rsidRPr="009B13C8" w:rsidRDefault="00101779" w:rsidP="00101779">
      <w:pPr>
        <w:spacing w:after="0"/>
        <w:jc w:val="center"/>
        <w:rPr>
          <w:rFonts w:ascii="Arial" w:hAnsi="Arial" w:cs="Arial"/>
          <w:b/>
          <w:bCs/>
          <w:color w:val="222A35" w:themeColor="text2" w:themeShade="80"/>
          <w:sz w:val="36"/>
          <w:szCs w:val="36"/>
          <w:shd w:val="clear" w:color="auto" w:fill="FFFFFF"/>
        </w:rPr>
      </w:pPr>
      <w:r w:rsidRPr="009B13C8">
        <w:rPr>
          <w:rFonts w:ascii="Arial" w:hAnsi="Arial" w:cs="Arial"/>
          <w:b/>
          <w:bCs/>
          <w:color w:val="222A35" w:themeColor="text2" w:themeShade="80"/>
          <w:sz w:val="36"/>
          <w:szCs w:val="36"/>
          <w:shd w:val="clear" w:color="auto" w:fill="FFFFFF"/>
        </w:rPr>
        <w:lastRenderedPageBreak/>
        <w:t>Data collection activity (2020): Service children</w:t>
      </w:r>
    </w:p>
    <w:p w14:paraId="71A6E1F8" w14:textId="455398DC" w:rsidR="00101779" w:rsidRPr="009B13C8" w:rsidRDefault="00101779" w:rsidP="00101779">
      <w:pPr>
        <w:spacing w:after="0"/>
        <w:jc w:val="center"/>
        <w:rPr>
          <w:rFonts w:ascii="Arial" w:hAnsi="Arial" w:cs="Arial"/>
          <w:b/>
          <w:bCs/>
          <w:color w:val="222A35" w:themeColor="text2" w:themeShade="80"/>
          <w:sz w:val="36"/>
          <w:szCs w:val="36"/>
          <w:shd w:val="clear" w:color="auto" w:fill="FFFFFF"/>
        </w:rPr>
      </w:pPr>
      <w:r w:rsidRPr="009B13C8">
        <w:rPr>
          <w:rFonts w:ascii="Arial" w:hAnsi="Arial" w:cs="Arial"/>
          <w:b/>
          <w:bCs/>
          <w:color w:val="222A35" w:themeColor="text2" w:themeShade="80"/>
          <w:sz w:val="36"/>
          <w:szCs w:val="36"/>
          <w:shd w:val="clear" w:color="auto" w:fill="FFFFFF"/>
        </w:rPr>
        <w:t>Parent/carer return form</w:t>
      </w:r>
    </w:p>
    <w:p w14:paraId="79039567" w14:textId="77777777" w:rsidR="00101779" w:rsidRDefault="00101779" w:rsidP="003D083C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14:paraId="0EBA0620" w14:textId="4574CFF8" w:rsidR="00380439" w:rsidRPr="009B13C8" w:rsidRDefault="00380439" w:rsidP="003D083C">
      <w:pPr>
        <w:spacing w:after="0"/>
        <w:rPr>
          <w:rFonts w:ascii="Arial" w:hAnsi="Arial" w:cs="Arial"/>
          <w:b/>
          <w:color w:val="323E4F" w:themeColor="text2" w:themeShade="BF"/>
          <w:shd w:val="clear" w:color="auto" w:fill="FFFFFF"/>
        </w:rPr>
      </w:pPr>
      <w:r w:rsidRPr="009B13C8">
        <w:rPr>
          <w:rFonts w:ascii="Arial" w:hAnsi="Arial" w:cs="Arial"/>
          <w:b/>
          <w:color w:val="323E4F" w:themeColor="text2" w:themeShade="BF"/>
          <w:shd w:val="clear" w:color="auto" w:fill="FFFFFF"/>
        </w:rPr>
        <w:t>Definition 1 (Welsh Government definition)</w:t>
      </w:r>
    </w:p>
    <w:p w14:paraId="1C755D5A" w14:textId="77777777" w:rsidR="00A42E6F" w:rsidRPr="00FA5604" w:rsidRDefault="00A42E6F" w:rsidP="00A42E6F">
      <w:pPr>
        <w:pStyle w:val="NormalWeb"/>
        <w:spacing w:before="0" w:beforeAutospacing="0" w:after="240" w:afterAutospacing="0"/>
        <w:jc w:val="both"/>
        <w:rPr>
          <w:rFonts w:ascii="Arial" w:hAnsi="Arial" w:cs="Arial"/>
          <w:i/>
          <w:iCs/>
          <w:sz w:val="22"/>
          <w:szCs w:val="22"/>
          <w:lang w:val="en"/>
        </w:rPr>
      </w:pPr>
      <w:r w:rsidRPr="00FA5604">
        <w:rPr>
          <w:rFonts w:ascii="Arial" w:hAnsi="Arial" w:cs="Arial"/>
          <w:i/>
          <w:iCs/>
          <w:sz w:val="22"/>
          <w:szCs w:val="22"/>
          <w:lang w:val="en"/>
        </w:rPr>
        <w:t>A ‘</w:t>
      </w:r>
      <w:r>
        <w:rPr>
          <w:rFonts w:ascii="Arial" w:hAnsi="Arial" w:cs="Arial"/>
          <w:i/>
          <w:iCs/>
          <w:sz w:val="22"/>
          <w:szCs w:val="22"/>
          <w:lang w:val="en"/>
        </w:rPr>
        <w:t>S</w:t>
      </w:r>
      <w:r w:rsidRPr="00FA5604">
        <w:rPr>
          <w:rFonts w:ascii="Arial" w:hAnsi="Arial" w:cs="Arial"/>
          <w:i/>
          <w:iCs/>
          <w:sz w:val="22"/>
          <w:szCs w:val="22"/>
          <w:lang w:val="en"/>
        </w:rPr>
        <w:t xml:space="preserve">ervice child’ has parent(s) – or person(s) with exercising parental responsibility – who is/are </w:t>
      </w:r>
      <w:r>
        <w:rPr>
          <w:rFonts w:ascii="Arial" w:hAnsi="Arial" w:cs="Arial"/>
          <w:i/>
          <w:iCs/>
          <w:sz w:val="22"/>
          <w:szCs w:val="22"/>
          <w:lang w:val="en"/>
        </w:rPr>
        <w:t>S</w:t>
      </w:r>
      <w:r w:rsidRPr="00FA5604">
        <w:rPr>
          <w:rFonts w:ascii="Arial" w:hAnsi="Arial" w:cs="Arial"/>
          <w:i/>
          <w:iCs/>
          <w:sz w:val="22"/>
          <w:szCs w:val="22"/>
          <w:lang w:val="en"/>
        </w:rPr>
        <w:t>ervice personnel serving:</w:t>
      </w:r>
    </w:p>
    <w:p w14:paraId="5D8B10D9" w14:textId="77777777" w:rsidR="00A42E6F" w:rsidRPr="00FA5604" w:rsidRDefault="00A42E6F" w:rsidP="00A42E6F">
      <w:pPr>
        <w:numPr>
          <w:ilvl w:val="0"/>
          <w:numId w:val="7"/>
        </w:numPr>
        <w:spacing w:after="100" w:afterAutospacing="1" w:line="240" w:lineRule="auto"/>
        <w:jc w:val="both"/>
        <w:rPr>
          <w:rFonts w:ascii="Arial" w:eastAsia="Times New Roman" w:hAnsi="Arial" w:cs="Arial"/>
          <w:i/>
          <w:iCs/>
          <w:lang w:val="en"/>
        </w:rPr>
      </w:pPr>
      <w:r w:rsidRPr="00FA5604">
        <w:rPr>
          <w:rFonts w:ascii="Arial" w:eastAsia="Times New Roman" w:hAnsi="Arial" w:cs="Arial"/>
          <w:i/>
          <w:iCs/>
          <w:lang w:val="en"/>
        </w:rPr>
        <w:t xml:space="preserve">in HM Regular Armed Forces </w:t>
      </w:r>
    </w:p>
    <w:p w14:paraId="3B1235CA" w14:textId="77777777" w:rsidR="00A42E6F" w:rsidRPr="00FA5604" w:rsidRDefault="00A42E6F" w:rsidP="00A42E6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lang w:val="en"/>
        </w:rPr>
      </w:pPr>
      <w:r w:rsidRPr="00FA5604">
        <w:rPr>
          <w:rFonts w:ascii="Arial" w:eastAsia="Times New Roman" w:hAnsi="Arial" w:cs="Arial"/>
          <w:i/>
          <w:iCs/>
          <w:lang w:val="en"/>
        </w:rPr>
        <w:t>in full commitment as part of the full-time Reserve service</w:t>
      </w:r>
    </w:p>
    <w:p w14:paraId="44A661DF" w14:textId="77777777" w:rsidR="00A42E6F" w:rsidRPr="00FA5604" w:rsidRDefault="00A42E6F" w:rsidP="00A42E6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lang w:val="en"/>
        </w:rPr>
      </w:pPr>
      <w:r w:rsidRPr="00FA5604">
        <w:rPr>
          <w:rFonts w:ascii="Arial" w:eastAsia="Times New Roman" w:hAnsi="Arial" w:cs="Arial"/>
          <w:i/>
          <w:iCs/>
          <w:lang w:val="en" w:eastAsia="en-GB"/>
        </w:rPr>
        <w:t xml:space="preserve">is a veteran who has been in </w:t>
      </w:r>
      <w:r>
        <w:rPr>
          <w:rFonts w:ascii="Arial" w:eastAsia="Times New Roman" w:hAnsi="Arial" w:cs="Arial"/>
          <w:i/>
          <w:iCs/>
          <w:lang w:val="en" w:eastAsia="en-GB"/>
        </w:rPr>
        <w:t>S</w:t>
      </w:r>
      <w:r w:rsidRPr="00FA5604">
        <w:rPr>
          <w:rFonts w:ascii="Arial" w:eastAsia="Times New Roman" w:hAnsi="Arial" w:cs="Arial"/>
          <w:i/>
          <w:iCs/>
          <w:lang w:val="en" w:eastAsia="en-GB"/>
        </w:rPr>
        <w:t>ervice within the last two years</w:t>
      </w:r>
    </w:p>
    <w:p w14:paraId="3E057989" w14:textId="77777777" w:rsidR="00A42E6F" w:rsidRPr="00FA5604" w:rsidRDefault="00A42E6F" w:rsidP="00A42E6F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lang w:val="en" w:eastAsia="en-GB"/>
        </w:rPr>
      </w:pPr>
      <w:r w:rsidRPr="5FC52E32">
        <w:rPr>
          <w:rFonts w:ascii="Arial" w:eastAsia="Times New Roman" w:hAnsi="Arial" w:cs="Arial"/>
          <w:i/>
          <w:iCs/>
          <w:lang w:val="en" w:eastAsia="en-GB"/>
        </w:rPr>
        <w:t>one of their parents died whilst serving in the Armed Forces and the pupil receives a pension under the Armed Forces Compensation Scheme or the War Pensions Scheme.</w:t>
      </w:r>
    </w:p>
    <w:p w14:paraId="2332D159" w14:textId="2D5B3E0D" w:rsidR="004D60BF" w:rsidRPr="009B13C8" w:rsidRDefault="00A42E6F" w:rsidP="00DB5014">
      <w:pPr>
        <w:spacing w:after="0"/>
        <w:rPr>
          <w:rFonts w:ascii="Arial" w:hAnsi="Arial" w:cs="Arial"/>
          <w:b/>
          <w:color w:val="323E4F" w:themeColor="text2" w:themeShade="BF"/>
        </w:rPr>
      </w:pPr>
      <w:r w:rsidRPr="009B13C8">
        <w:rPr>
          <w:rFonts w:ascii="Arial" w:hAnsi="Arial" w:cs="Arial"/>
          <w:b/>
          <w:color w:val="323E4F" w:themeColor="text2" w:themeShade="BF"/>
        </w:rPr>
        <w:t>Definition 2</w:t>
      </w:r>
    </w:p>
    <w:p w14:paraId="10839992" w14:textId="61F1C02C" w:rsidR="00A42E6F" w:rsidRPr="00DB5014" w:rsidRDefault="00DB5014" w:rsidP="004D60BF">
      <w:pPr>
        <w:rPr>
          <w:rFonts w:ascii="Arial" w:hAnsi="Arial" w:cs="Arial"/>
          <w:i/>
          <w:iCs/>
        </w:rPr>
      </w:pPr>
      <w:r w:rsidRPr="00DB5014">
        <w:rPr>
          <w:rFonts w:ascii="Arial" w:hAnsi="Arial" w:cs="Arial"/>
          <w:i/>
          <w:iCs/>
        </w:rPr>
        <w:t>A person whose parent, or carer, serves in the regular armed forces, or as a reservist, or has done at any point during the first 25 years of that person’s life. *and does not meet the criteria of definition 1.</w:t>
      </w:r>
    </w:p>
    <w:p w14:paraId="7BCFBEFF" w14:textId="77777777" w:rsidR="00DB5014" w:rsidRDefault="00DB5014" w:rsidP="00DB5014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</w:p>
    <w:p w14:paraId="173DC994" w14:textId="2A1B8BDA" w:rsidR="00DB5014" w:rsidRDefault="00DB5014" w:rsidP="00DB5014">
      <w:pPr>
        <w:spacing w:after="0"/>
        <w:rPr>
          <w:rFonts w:ascii="Arial" w:hAnsi="Arial" w:cs="Arial"/>
          <w:b/>
          <w:color w:val="000000"/>
          <w:shd w:val="clear" w:color="auto" w:fill="FFFFFF"/>
        </w:rPr>
      </w:pPr>
      <w:r>
        <w:rPr>
          <w:rFonts w:ascii="Arial" w:hAnsi="Arial" w:cs="Arial"/>
          <w:b/>
          <w:color w:val="000000"/>
          <w:shd w:val="clear" w:color="auto" w:fill="FFFFFF"/>
        </w:rPr>
        <w:t>Does your child/ren fit within either of the above definitions of a Service child</w:t>
      </w:r>
      <w:r w:rsidR="00EE7AD8">
        <w:rPr>
          <w:rFonts w:ascii="Arial" w:hAnsi="Arial" w:cs="Arial"/>
          <w:b/>
          <w:color w:val="000000"/>
          <w:shd w:val="clear" w:color="auto" w:fill="FFFFFF"/>
        </w:rPr>
        <w:t xml:space="preserve"> (please only select one option)</w:t>
      </w:r>
      <w:r>
        <w:rPr>
          <w:rFonts w:ascii="Arial" w:hAnsi="Arial" w:cs="Arial"/>
          <w:b/>
          <w:color w:val="000000"/>
          <w:shd w:val="clear" w:color="auto" w:fill="FFFFFF"/>
        </w:rPr>
        <w:t>?</w:t>
      </w:r>
    </w:p>
    <w:p w14:paraId="26B8B558" w14:textId="32F10E47" w:rsidR="00DB5014" w:rsidRPr="00CF49D1" w:rsidRDefault="00401250" w:rsidP="00CF49D1">
      <w:pPr>
        <w:spacing w:after="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932886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9D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CF49D1" w:rsidRPr="00CF49D1">
        <w:rPr>
          <w:rFonts w:ascii="Arial" w:hAnsi="Arial" w:cs="Arial"/>
          <w:bCs/>
        </w:rPr>
        <w:t xml:space="preserve"> Yes – definition 1</w:t>
      </w:r>
    </w:p>
    <w:p w14:paraId="2EEAA405" w14:textId="24EC22E2" w:rsidR="00CF49D1" w:rsidRPr="00CF49D1" w:rsidRDefault="00401250" w:rsidP="00CF49D1">
      <w:pPr>
        <w:spacing w:after="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15239717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9D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CF49D1" w:rsidRPr="00CF49D1">
        <w:rPr>
          <w:rFonts w:ascii="Arial" w:hAnsi="Arial" w:cs="Arial"/>
          <w:bCs/>
        </w:rPr>
        <w:t xml:space="preserve"> Yes – definition 2</w:t>
      </w:r>
    </w:p>
    <w:p w14:paraId="2EA1A006" w14:textId="018FC216" w:rsidR="00CF49D1" w:rsidRPr="00CF49D1" w:rsidRDefault="00401250" w:rsidP="00CF49D1">
      <w:pPr>
        <w:spacing w:after="0"/>
        <w:rPr>
          <w:rFonts w:ascii="Arial" w:hAnsi="Arial" w:cs="Arial"/>
          <w:bCs/>
        </w:rPr>
      </w:pPr>
      <w:sdt>
        <w:sdtPr>
          <w:rPr>
            <w:rFonts w:ascii="Arial" w:hAnsi="Arial" w:cs="Arial"/>
            <w:bCs/>
          </w:rPr>
          <w:id w:val="-1255505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F49D1">
            <w:rPr>
              <w:rFonts w:ascii="MS Gothic" w:eastAsia="MS Gothic" w:hAnsi="MS Gothic" w:cs="Arial" w:hint="eastAsia"/>
              <w:bCs/>
            </w:rPr>
            <w:t>☐</w:t>
          </w:r>
        </w:sdtContent>
      </w:sdt>
      <w:r w:rsidR="00CF49D1" w:rsidRPr="00CF49D1">
        <w:rPr>
          <w:rFonts w:ascii="Arial" w:hAnsi="Arial" w:cs="Arial"/>
          <w:bCs/>
        </w:rPr>
        <w:t xml:space="preserve"> No</w:t>
      </w:r>
    </w:p>
    <w:p w14:paraId="1DAD1AC2" w14:textId="77777777" w:rsidR="00DB5014" w:rsidRDefault="00DB5014" w:rsidP="004D60BF">
      <w:pPr>
        <w:rPr>
          <w:rFonts w:ascii="Arial" w:hAnsi="Arial" w:cs="Arial"/>
          <w:b/>
        </w:rPr>
      </w:pPr>
    </w:p>
    <w:p w14:paraId="13EFF47A" w14:textId="704E40DC" w:rsidR="002A1FC5" w:rsidRPr="0010486A" w:rsidRDefault="0010486A" w:rsidP="00ED3225">
      <w:pPr>
        <w:spacing w:after="0"/>
        <w:rPr>
          <w:rFonts w:ascii="Arial" w:hAnsi="Arial" w:cs="Arial"/>
          <w:b/>
        </w:rPr>
      </w:pPr>
      <w:r w:rsidRPr="31F8F689">
        <w:rPr>
          <w:rFonts w:ascii="Arial" w:hAnsi="Arial" w:cs="Arial"/>
          <w:b/>
        </w:rPr>
        <w:t xml:space="preserve">Which Service </w:t>
      </w:r>
      <w:r w:rsidR="001D6E10">
        <w:rPr>
          <w:rFonts w:ascii="Arial" w:hAnsi="Arial" w:cs="Arial"/>
          <w:b/>
        </w:rPr>
        <w:t xml:space="preserve">are your family </w:t>
      </w:r>
      <w:r w:rsidR="00C117F6">
        <w:rPr>
          <w:rFonts w:ascii="Arial" w:hAnsi="Arial" w:cs="Arial"/>
          <w:b/>
        </w:rPr>
        <w:t>connected to</w:t>
      </w:r>
      <w:r w:rsidR="001D6E10">
        <w:rPr>
          <w:rFonts w:ascii="Arial" w:hAnsi="Arial" w:cs="Arial"/>
          <w:b/>
        </w:rPr>
        <w:t>?</w:t>
      </w:r>
    </w:p>
    <w:p w14:paraId="7782A018" w14:textId="3D96E331" w:rsidR="002A1FC5" w:rsidRPr="000D72AD" w:rsidRDefault="00401250" w:rsidP="009B13C8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1061095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3C8">
            <w:rPr>
              <w:rFonts w:ascii="MS Gothic" w:eastAsia="MS Gothic" w:hAnsi="MS Gothic" w:cs="Arial" w:hint="eastAsia"/>
            </w:rPr>
            <w:t>☐</w:t>
          </w:r>
        </w:sdtContent>
      </w:sdt>
      <w:r w:rsidR="009B13C8">
        <w:rPr>
          <w:rFonts w:ascii="Arial" w:eastAsia="Times New Roman" w:hAnsi="Arial" w:cs="Arial"/>
        </w:rPr>
        <w:t xml:space="preserve"> </w:t>
      </w:r>
      <w:r w:rsidR="002A1FC5" w:rsidRPr="000D72AD">
        <w:rPr>
          <w:rFonts w:ascii="Arial" w:eastAsia="Times New Roman" w:hAnsi="Arial" w:cs="Arial"/>
        </w:rPr>
        <w:t>Royal Navy/Royal Marines</w:t>
      </w:r>
    </w:p>
    <w:p w14:paraId="6944A643" w14:textId="503850D7" w:rsidR="002A1FC5" w:rsidRPr="000D72AD" w:rsidRDefault="00401250" w:rsidP="009B13C8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12304184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3C8">
            <w:rPr>
              <w:rFonts w:ascii="MS Gothic" w:eastAsia="MS Gothic" w:hAnsi="MS Gothic" w:cs="Arial" w:hint="eastAsia"/>
            </w:rPr>
            <w:t>☐</w:t>
          </w:r>
        </w:sdtContent>
      </w:sdt>
      <w:r w:rsidR="009B13C8">
        <w:rPr>
          <w:rFonts w:ascii="Arial" w:eastAsia="Times New Roman" w:hAnsi="Arial" w:cs="Arial"/>
        </w:rPr>
        <w:t xml:space="preserve"> </w:t>
      </w:r>
      <w:r w:rsidR="002A1FC5" w:rsidRPr="000D72AD">
        <w:rPr>
          <w:rFonts w:ascii="Arial" w:eastAsia="Times New Roman" w:hAnsi="Arial" w:cs="Arial"/>
        </w:rPr>
        <w:t>British Army</w:t>
      </w:r>
    </w:p>
    <w:p w14:paraId="09AB47C3" w14:textId="2326D1F0" w:rsidR="002A1FC5" w:rsidRPr="000D72AD" w:rsidRDefault="00401250" w:rsidP="009B13C8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2028665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3C8">
            <w:rPr>
              <w:rFonts w:ascii="MS Gothic" w:eastAsia="MS Gothic" w:hAnsi="MS Gothic" w:cs="Arial" w:hint="eastAsia"/>
            </w:rPr>
            <w:t>☐</w:t>
          </w:r>
        </w:sdtContent>
      </w:sdt>
      <w:r w:rsidR="009B13C8">
        <w:rPr>
          <w:rFonts w:ascii="Arial" w:eastAsia="Times New Roman" w:hAnsi="Arial" w:cs="Arial"/>
        </w:rPr>
        <w:t xml:space="preserve"> </w:t>
      </w:r>
      <w:r w:rsidR="002A1FC5" w:rsidRPr="000D72AD">
        <w:rPr>
          <w:rFonts w:ascii="Arial" w:eastAsia="Times New Roman" w:hAnsi="Arial" w:cs="Arial"/>
        </w:rPr>
        <w:t>Royal Air Force</w:t>
      </w:r>
    </w:p>
    <w:p w14:paraId="36D40981" w14:textId="449B5E1A" w:rsidR="002A1FC5" w:rsidRDefault="00401250" w:rsidP="009B13C8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923374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3C8">
            <w:rPr>
              <w:rFonts w:ascii="MS Gothic" w:eastAsia="MS Gothic" w:hAnsi="MS Gothic" w:cs="Arial" w:hint="eastAsia"/>
            </w:rPr>
            <w:t>☐</w:t>
          </w:r>
        </w:sdtContent>
      </w:sdt>
      <w:r w:rsidR="009B13C8">
        <w:rPr>
          <w:rFonts w:ascii="Arial" w:eastAsia="Times New Roman" w:hAnsi="Arial" w:cs="Arial"/>
        </w:rPr>
        <w:t xml:space="preserve"> </w:t>
      </w:r>
      <w:r w:rsidR="002A1FC5" w:rsidRPr="000D72AD">
        <w:rPr>
          <w:rFonts w:ascii="Arial" w:eastAsia="Times New Roman" w:hAnsi="Arial" w:cs="Arial"/>
        </w:rPr>
        <w:t>Veteran</w:t>
      </w:r>
      <w:r w:rsidR="002A1FC5">
        <w:rPr>
          <w:rFonts w:ascii="Arial" w:eastAsia="Times New Roman" w:hAnsi="Arial" w:cs="Arial"/>
        </w:rPr>
        <w:t>/ex-Service personnel</w:t>
      </w:r>
    </w:p>
    <w:p w14:paraId="039CD906" w14:textId="5B46712F" w:rsidR="00053C98" w:rsidRPr="000D72AD" w:rsidRDefault="00401250" w:rsidP="009B13C8">
      <w:pPr>
        <w:spacing w:after="0" w:line="240" w:lineRule="auto"/>
        <w:rPr>
          <w:rFonts w:ascii="Arial" w:eastAsia="Times New Roman" w:hAnsi="Arial" w:cs="Arial"/>
        </w:rPr>
      </w:pPr>
      <w:sdt>
        <w:sdtPr>
          <w:rPr>
            <w:rFonts w:ascii="Arial" w:eastAsia="Times New Roman" w:hAnsi="Arial" w:cs="Arial"/>
          </w:rPr>
          <w:id w:val="-4943324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13C8">
            <w:rPr>
              <w:rFonts w:ascii="MS Gothic" w:eastAsia="MS Gothic" w:hAnsi="MS Gothic" w:cs="Arial" w:hint="eastAsia"/>
            </w:rPr>
            <w:t>☐</w:t>
          </w:r>
        </w:sdtContent>
      </w:sdt>
      <w:r w:rsidR="009B13C8">
        <w:rPr>
          <w:rFonts w:ascii="Arial" w:eastAsia="Times New Roman" w:hAnsi="Arial" w:cs="Arial"/>
        </w:rPr>
        <w:t xml:space="preserve"> </w:t>
      </w:r>
      <w:r w:rsidR="00053C98">
        <w:rPr>
          <w:rFonts w:ascii="Arial" w:eastAsia="Times New Roman" w:hAnsi="Arial" w:cs="Arial"/>
        </w:rPr>
        <w:t>N/A</w:t>
      </w:r>
    </w:p>
    <w:p w14:paraId="2BD74AF3" w14:textId="77777777" w:rsidR="002A1FC5" w:rsidRPr="002A1FC5" w:rsidRDefault="002A1FC5" w:rsidP="002A1FC5">
      <w:pPr>
        <w:pStyle w:val="ListParagraph"/>
        <w:rPr>
          <w:rFonts w:ascii="Arial" w:hAnsi="Arial" w:cs="Arial"/>
        </w:rPr>
      </w:pPr>
    </w:p>
    <w:p w14:paraId="1C769614" w14:textId="61161B7B" w:rsidR="002A1FC5" w:rsidRPr="00ED0761" w:rsidRDefault="002A1FC5" w:rsidP="00ED3225">
      <w:pPr>
        <w:spacing w:after="0"/>
        <w:rPr>
          <w:rFonts w:ascii="Arial" w:hAnsi="Arial" w:cs="Arial"/>
          <w:b/>
          <w:bCs/>
        </w:rPr>
      </w:pPr>
      <w:r w:rsidRPr="00ED0761">
        <w:rPr>
          <w:rFonts w:ascii="Arial" w:hAnsi="Arial" w:cs="Arial"/>
          <w:b/>
          <w:bCs/>
        </w:rPr>
        <w:t>Pupils name</w:t>
      </w:r>
      <w:r w:rsidR="003A1B83">
        <w:rPr>
          <w:rFonts w:ascii="Arial" w:hAnsi="Arial" w:cs="Arial"/>
          <w:b/>
          <w:bCs/>
        </w:rPr>
        <w:t xml:space="preserve">(s) – </w:t>
      </w:r>
      <w:r w:rsidR="00ED0761" w:rsidRPr="00ED0761">
        <w:rPr>
          <w:rFonts w:ascii="Arial" w:hAnsi="Arial" w:cs="Arial"/>
          <w:b/>
          <w:bCs/>
        </w:rPr>
        <w:t>list all if more than one child at the school:</w:t>
      </w:r>
    </w:p>
    <w:sdt>
      <w:sdtPr>
        <w:rPr>
          <w:rFonts w:ascii="Arial" w:hAnsi="Arial" w:cs="Arial"/>
        </w:rPr>
        <w:id w:val="-809324470"/>
        <w:placeholder>
          <w:docPart w:val="DefaultPlaceholder_-1854013440"/>
        </w:placeholder>
        <w:showingPlcHdr/>
      </w:sdtPr>
      <w:sdtEndPr/>
      <w:sdtContent>
        <w:p w14:paraId="360C3613" w14:textId="5152C397" w:rsidR="00ED0761" w:rsidRPr="000D72AD" w:rsidRDefault="00293984" w:rsidP="00ED3225">
          <w:pPr>
            <w:spacing w:after="0"/>
            <w:rPr>
              <w:rFonts w:ascii="Arial" w:hAnsi="Arial" w:cs="Arial"/>
            </w:rPr>
          </w:pPr>
          <w:r w:rsidRPr="00F33907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</w:rPr>
        <w:id w:val="-1125855299"/>
        <w:placeholder>
          <w:docPart w:val="7E3626531B474FA38C7E1BFDDDBCD247"/>
        </w:placeholder>
        <w:showingPlcHdr/>
      </w:sdtPr>
      <w:sdtEndPr/>
      <w:sdtContent>
        <w:p w14:paraId="7CFE2A80" w14:textId="77777777" w:rsidR="00293984" w:rsidRPr="000D72AD" w:rsidRDefault="00293984" w:rsidP="00ED3225">
          <w:pPr>
            <w:spacing w:after="0"/>
            <w:rPr>
              <w:rFonts w:ascii="Arial" w:hAnsi="Arial" w:cs="Arial"/>
            </w:rPr>
          </w:pPr>
          <w:r w:rsidRPr="00F33907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</w:rPr>
        <w:id w:val="-1387872561"/>
        <w:placeholder>
          <w:docPart w:val="136FF3739CD44144AE513FCFB889249D"/>
        </w:placeholder>
        <w:showingPlcHdr/>
      </w:sdtPr>
      <w:sdtEndPr/>
      <w:sdtContent>
        <w:p w14:paraId="2E85CF67" w14:textId="7B722781" w:rsidR="00293984" w:rsidRPr="00293984" w:rsidRDefault="00293984" w:rsidP="00ED3225">
          <w:pPr>
            <w:spacing w:after="0"/>
            <w:rPr>
              <w:rFonts w:ascii="Arial" w:hAnsi="Arial" w:cs="Arial"/>
            </w:rPr>
          </w:pPr>
          <w:r w:rsidRPr="00F33907">
            <w:rPr>
              <w:rStyle w:val="PlaceholderText"/>
            </w:rPr>
            <w:t>Click or tap here to enter text.</w:t>
          </w:r>
        </w:p>
      </w:sdtContent>
    </w:sdt>
    <w:p w14:paraId="6B36B35F" w14:textId="77777777" w:rsidR="00ED3225" w:rsidRDefault="00ED3225" w:rsidP="00ED3225">
      <w:pPr>
        <w:spacing w:after="0"/>
        <w:rPr>
          <w:rFonts w:ascii="Arial" w:hAnsi="Arial" w:cs="Arial"/>
          <w:b/>
          <w:bCs/>
        </w:rPr>
      </w:pPr>
    </w:p>
    <w:p w14:paraId="0C683C0F" w14:textId="456FC072" w:rsidR="002A1FC5" w:rsidRPr="00ED0761" w:rsidRDefault="002A1FC5" w:rsidP="00ED3225">
      <w:pPr>
        <w:spacing w:after="0"/>
        <w:rPr>
          <w:rFonts w:ascii="Arial" w:hAnsi="Arial" w:cs="Arial"/>
          <w:b/>
          <w:bCs/>
        </w:rPr>
      </w:pPr>
      <w:r w:rsidRPr="00ED0761">
        <w:rPr>
          <w:rFonts w:ascii="Arial" w:hAnsi="Arial" w:cs="Arial"/>
          <w:b/>
          <w:bCs/>
        </w:rPr>
        <w:t xml:space="preserve">Year group </w:t>
      </w:r>
      <w:r w:rsidR="003A1B83">
        <w:rPr>
          <w:rFonts w:ascii="Arial" w:hAnsi="Arial" w:cs="Arial"/>
          <w:b/>
          <w:bCs/>
        </w:rPr>
        <w:t xml:space="preserve">– </w:t>
      </w:r>
      <w:r w:rsidR="00ED0761" w:rsidRPr="00ED0761">
        <w:rPr>
          <w:rFonts w:ascii="Arial" w:hAnsi="Arial" w:cs="Arial"/>
          <w:b/>
          <w:bCs/>
        </w:rPr>
        <w:t>list all if more than one child at the school:</w:t>
      </w:r>
    </w:p>
    <w:sdt>
      <w:sdtPr>
        <w:rPr>
          <w:rFonts w:ascii="Arial" w:hAnsi="Arial" w:cs="Arial"/>
        </w:rPr>
        <w:id w:val="1424988543"/>
        <w:placeholder>
          <w:docPart w:val="DefaultPlaceholder_-1854013440"/>
        </w:placeholder>
        <w:showingPlcHdr/>
      </w:sdtPr>
      <w:sdtEndPr/>
      <w:sdtContent>
        <w:p w14:paraId="54F03018" w14:textId="7B78F412" w:rsidR="00ED0761" w:rsidRPr="000D72AD" w:rsidRDefault="00ED0761" w:rsidP="00ED3225">
          <w:pPr>
            <w:spacing w:after="0"/>
            <w:rPr>
              <w:rFonts w:ascii="Arial" w:hAnsi="Arial" w:cs="Arial"/>
            </w:rPr>
          </w:pPr>
          <w:r w:rsidRPr="00F33907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</w:rPr>
        <w:id w:val="300125159"/>
        <w:placeholder>
          <w:docPart w:val="3A65CEFDC45442A58EB2F3572F87927C"/>
        </w:placeholder>
        <w:showingPlcHdr/>
      </w:sdtPr>
      <w:sdtEndPr/>
      <w:sdtContent>
        <w:p w14:paraId="45B87D4D" w14:textId="77777777" w:rsidR="00293984" w:rsidRPr="000D72AD" w:rsidRDefault="00293984" w:rsidP="00ED3225">
          <w:pPr>
            <w:spacing w:after="0"/>
            <w:rPr>
              <w:rFonts w:ascii="Arial" w:hAnsi="Arial" w:cs="Arial"/>
            </w:rPr>
          </w:pPr>
          <w:r w:rsidRPr="00F33907">
            <w:rPr>
              <w:rStyle w:val="PlaceholderText"/>
            </w:rPr>
            <w:t>Click or tap here to enter text.</w:t>
          </w:r>
        </w:p>
      </w:sdtContent>
    </w:sdt>
    <w:sdt>
      <w:sdtPr>
        <w:rPr>
          <w:rFonts w:ascii="Arial" w:hAnsi="Arial" w:cs="Arial"/>
        </w:rPr>
        <w:id w:val="-1950622271"/>
        <w:placeholder>
          <w:docPart w:val="53AF6E6A403248B3916CBCE3D11C519A"/>
        </w:placeholder>
        <w:showingPlcHdr/>
      </w:sdtPr>
      <w:sdtEndPr/>
      <w:sdtContent>
        <w:p w14:paraId="4F76A05E" w14:textId="77777777" w:rsidR="00293984" w:rsidRPr="000D72AD" w:rsidRDefault="00293984" w:rsidP="00ED3225">
          <w:pPr>
            <w:spacing w:after="0"/>
            <w:rPr>
              <w:rFonts w:ascii="Arial" w:hAnsi="Arial" w:cs="Arial"/>
            </w:rPr>
          </w:pPr>
          <w:r w:rsidRPr="00F33907">
            <w:rPr>
              <w:rStyle w:val="PlaceholderText"/>
            </w:rPr>
            <w:t>Click or tap here to enter text.</w:t>
          </w:r>
        </w:p>
      </w:sdtContent>
    </w:sdt>
    <w:p w14:paraId="514D3FA5" w14:textId="77777777" w:rsidR="00ED3225" w:rsidRDefault="00ED3225" w:rsidP="0063261E">
      <w:pPr>
        <w:pBdr>
          <w:bottom w:val="single" w:sz="6" w:space="1" w:color="auto"/>
        </w:pBdr>
        <w:rPr>
          <w:rFonts w:ascii="Arial" w:hAnsi="Arial" w:cs="Arial"/>
          <w:bCs/>
        </w:rPr>
      </w:pPr>
    </w:p>
    <w:p w14:paraId="4F1F87AB" w14:textId="29FA7023" w:rsidR="003D083C" w:rsidRPr="000D72AD" w:rsidRDefault="00293984" w:rsidP="0063261E">
      <w:pPr>
        <w:pBdr>
          <w:bottom w:val="single" w:sz="6" w:space="1" w:color="auto"/>
        </w:pBdr>
        <w:rPr>
          <w:rFonts w:ascii="Arial" w:hAnsi="Arial" w:cs="Arial"/>
          <w:bCs/>
        </w:rPr>
      </w:pPr>
      <w:r>
        <w:rPr>
          <w:rFonts w:ascii="Arial" w:hAnsi="Arial" w:cs="Arial"/>
          <w:bCs/>
        </w:rPr>
        <w:br/>
      </w:r>
      <w:r w:rsidR="003D083C" w:rsidRPr="000D72AD">
        <w:rPr>
          <w:rFonts w:ascii="Arial" w:hAnsi="Arial" w:cs="Arial"/>
          <w:bCs/>
        </w:rPr>
        <w:t>To be returned to</w:t>
      </w:r>
      <w:r w:rsidR="00AA6BA4">
        <w:rPr>
          <w:rFonts w:ascii="Arial" w:hAnsi="Arial" w:cs="Arial"/>
          <w:bCs/>
        </w:rPr>
        <w:t xml:space="preserve"> </w:t>
      </w:r>
      <w:hyperlink r:id="rId14" w:history="1">
        <w:r w:rsidR="00DC76CD" w:rsidRPr="00831DF7">
          <w:rPr>
            <w:rStyle w:val="Hyperlink"/>
            <w:rFonts w:ascii="Arial" w:hAnsi="Arial" w:cs="Arial"/>
            <w:b/>
          </w:rPr>
          <w:t>ysgolywern@cardiff.gov.uk</w:t>
        </w:r>
      </w:hyperlink>
      <w:r w:rsidR="00DC76CD">
        <w:rPr>
          <w:rFonts w:ascii="Arial" w:hAnsi="Arial" w:cs="Arial"/>
          <w:b/>
        </w:rPr>
        <w:t xml:space="preserve"> </w:t>
      </w:r>
      <w:r w:rsidR="003D083C" w:rsidRPr="00DC76CD">
        <w:rPr>
          <w:rFonts w:ascii="Arial" w:hAnsi="Arial" w:cs="Arial"/>
          <w:bCs/>
        </w:rPr>
        <w:t xml:space="preserve">by </w:t>
      </w:r>
      <w:r w:rsidR="61BB9267" w:rsidRPr="005D746C">
        <w:rPr>
          <w:rFonts w:ascii="Arial" w:hAnsi="Arial" w:cs="Arial"/>
          <w:b/>
          <w:bCs/>
        </w:rPr>
        <w:t>21</w:t>
      </w:r>
      <w:r w:rsidR="61BB9267" w:rsidRPr="005D746C">
        <w:rPr>
          <w:rFonts w:ascii="Arial" w:hAnsi="Arial" w:cs="Arial"/>
          <w:b/>
          <w:bCs/>
          <w:vertAlign w:val="superscript"/>
        </w:rPr>
        <w:t>st</w:t>
      </w:r>
      <w:r w:rsidR="61BB9267" w:rsidRPr="005D746C">
        <w:rPr>
          <w:rFonts w:ascii="Arial" w:hAnsi="Arial" w:cs="Arial"/>
          <w:b/>
          <w:bCs/>
        </w:rPr>
        <w:t xml:space="preserve"> </w:t>
      </w:r>
      <w:r w:rsidR="00DC76CD">
        <w:rPr>
          <w:rFonts w:ascii="Arial" w:hAnsi="Arial" w:cs="Arial"/>
          <w:b/>
          <w:bCs/>
        </w:rPr>
        <w:t>December</w:t>
      </w:r>
      <w:r w:rsidR="00AA6BA4" w:rsidRPr="005D746C">
        <w:rPr>
          <w:rFonts w:ascii="Arial" w:hAnsi="Arial" w:cs="Arial"/>
          <w:b/>
          <w:bCs/>
        </w:rPr>
        <w:t xml:space="preserve"> 2020</w:t>
      </w:r>
      <w:r w:rsidR="003D083C" w:rsidRPr="31F8F689">
        <w:rPr>
          <w:rFonts w:ascii="Arial" w:hAnsi="Arial" w:cs="Arial"/>
        </w:rPr>
        <w:t>.</w:t>
      </w:r>
    </w:p>
    <w:p w14:paraId="4C09947F" w14:textId="77777777" w:rsidR="003D083C" w:rsidRPr="000D72AD" w:rsidRDefault="003D083C" w:rsidP="0063261E">
      <w:pPr>
        <w:pBdr>
          <w:bottom w:val="single" w:sz="6" w:space="1" w:color="auto"/>
        </w:pBdr>
        <w:rPr>
          <w:rFonts w:ascii="Arial" w:hAnsi="Arial" w:cs="Arial"/>
          <w:bCs/>
        </w:rPr>
      </w:pPr>
    </w:p>
    <w:sectPr w:rsidR="003D083C" w:rsidRPr="000D72AD">
      <w:headerReference w:type="default" r:id="rId15"/>
      <w:foot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311C1" w14:textId="77777777" w:rsidR="00401250" w:rsidRDefault="00401250" w:rsidP="00B227E6">
      <w:pPr>
        <w:spacing w:after="0" w:line="240" w:lineRule="auto"/>
      </w:pPr>
      <w:r>
        <w:separator/>
      </w:r>
    </w:p>
  </w:endnote>
  <w:endnote w:type="continuationSeparator" w:id="0">
    <w:p w14:paraId="2E8A1770" w14:textId="77777777" w:rsidR="00401250" w:rsidRDefault="00401250" w:rsidP="00B227E6">
      <w:pPr>
        <w:spacing w:after="0" w:line="240" w:lineRule="auto"/>
      </w:pPr>
      <w:r>
        <w:continuationSeparator/>
      </w:r>
    </w:p>
  </w:endnote>
  <w:endnote w:type="continuationNotice" w:id="1">
    <w:p w14:paraId="7CE5A8ED" w14:textId="77777777" w:rsidR="00401250" w:rsidRDefault="0040125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BB8BDF" w14:textId="1AA1D5DF" w:rsidR="31F8F689" w:rsidRDefault="31F8F689" w:rsidP="31F8F689">
    <w:pPr>
      <w:pStyle w:val="Footer"/>
    </w:pPr>
  </w:p>
  <w:p w14:paraId="70304A7B" w14:textId="67794149" w:rsidR="00B227E6" w:rsidRDefault="00B227E6">
    <w:pPr>
      <w:pStyle w:val="Footer"/>
    </w:pPr>
    <w:r w:rsidRPr="002A50ED">
      <w:rPr>
        <w:noProof/>
        <w:lang w:eastAsia="en-GB"/>
      </w:rPr>
      <w:drawing>
        <wp:anchor distT="0" distB="0" distL="114300" distR="114300" simplePos="0" relativeHeight="251658240" behindDoc="0" locked="0" layoutInCell="1" allowOverlap="1" wp14:anchorId="31CA6EDA" wp14:editId="60CBCA8D">
          <wp:simplePos x="0" y="0"/>
          <wp:positionH relativeFrom="column">
            <wp:posOffset>3743325</wp:posOffset>
          </wp:positionH>
          <wp:positionV relativeFrom="paragraph">
            <wp:posOffset>-318135</wp:posOffset>
          </wp:positionV>
          <wp:extent cx="2581275" cy="603716"/>
          <wp:effectExtent l="0" t="0" r="0" b="6350"/>
          <wp:wrapNone/>
          <wp:docPr id="5" name="Picture 4">
            <a:extLst xmlns:a="http://schemas.openxmlformats.org/drawingml/2006/main">
              <a:ext uri="{FF2B5EF4-FFF2-40B4-BE49-F238E27FC236}">
                <a16:creationId xmlns:a16="http://schemas.microsoft.com/office/drawing/2014/main" id="{99C3D640-E96F-4B5F-9B88-B579251A381C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99C3D640-E96F-4B5F-9B88-B579251A381C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1275" cy="6037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912BB7" w14:textId="77777777" w:rsidR="00401250" w:rsidRDefault="00401250" w:rsidP="00B227E6">
      <w:pPr>
        <w:spacing w:after="0" w:line="240" w:lineRule="auto"/>
      </w:pPr>
      <w:r>
        <w:separator/>
      </w:r>
    </w:p>
  </w:footnote>
  <w:footnote w:type="continuationSeparator" w:id="0">
    <w:p w14:paraId="6476E7E0" w14:textId="77777777" w:rsidR="00401250" w:rsidRDefault="00401250" w:rsidP="00B227E6">
      <w:pPr>
        <w:spacing w:after="0" w:line="240" w:lineRule="auto"/>
      </w:pPr>
      <w:r>
        <w:continuationSeparator/>
      </w:r>
    </w:p>
  </w:footnote>
  <w:footnote w:type="continuationNotice" w:id="1">
    <w:p w14:paraId="661B5B37" w14:textId="77777777" w:rsidR="00401250" w:rsidRDefault="00401250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09"/>
      <w:gridCol w:w="3009"/>
      <w:gridCol w:w="3009"/>
    </w:tblGrid>
    <w:tr w:rsidR="31F8F689" w14:paraId="1CDBDDF5" w14:textId="77777777" w:rsidTr="31F8F689">
      <w:tc>
        <w:tcPr>
          <w:tcW w:w="3009" w:type="dxa"/>
        </w:tcPr>
        <w:p w14:paraId="299843C1" w14:textId="15DE9742" w:rsidR="31F8F689" w:rsidRDefault="31F8F689" w:rsidP="31F8F689">
          <w:pPr>
            <w:pStyle w:val="Header"/>
            <w:ind w:left="-115"/>
          </w:pPr>
        </w:p>
      </w:tc>
      <w:tc>
        <w:tcPr>
          <w:tcW w:w="3009" w:type="dxa"/>
        </w:tcPr>
        <w:p w14:paraId="43DBB763" w14:textId="48434A62" w:rsidR="31F8F689" w:rsidRDefault="31F8F689" w:rsidP="31F8F689">
          <w:pPr>
            <w:pStyle w:val="Header"/>
            <w:jc w:val="center"/>
          </w:pPr>
        </w:p>
      </w:tc>
      <w:tc>
        <w:tcPr>
          <w:tcW w:w="3009" w:type="dxa"/>
        </w:tcPr>
        <w:p w14:paraId="7209F28B" w14:textId="3D9FF961" w:rsidR="31F8F689" w:rsidRDefault="31F8F689" w:rsidP="31F8F689">
          <w:pPr>
            <w:pStyle w:val="Header"/>
            <w:ind w:right="-115"/>
            <w:jc w:val="right"/>
          </w:pPr>
        </w:p>
      </w:tc>
    </w:tr>
  </w:tbl>
  <w:p w14:paraId="775B9FE0" w14:textId="11B65C88" w:rsidR="00783D9E" w:rsidRDefault="00783D9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5230"/>
    <w:multiLevelType w:val="hybridMultilevel"/>
    <w:tmpl w:val="1480AFFE"/>
    <w:lvl w:ilvl="0" w:tplc="405A231C">
      <w:start w:val="1"/>
      <w:numFmt w:val="lowerLetter"/>
      <w:lvlText w:val="%1.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9F3DF9"/>
    <w:multiLevelType w:val="hybridMultilevel"/>
    <w:tmpl w:val="61DCC1B6"/>
    <w:lvl w:ilvl="0" w:tplc="979478C0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  <w:sz w:val="20"/>
      </w:rPr>
    </w:lvl>
    <w:lvl w:ilvl="1" w:tplc="E6E6C93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plc="D6EA57FA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plc="690EC958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plc="F1644EA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plc="A734F5A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plc="7382C3A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plc="F2FE892A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plc="B89A9D46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8FE74CC"/>
    <w:multiLevelType w:val="multilevel"/>
    <w:tmpl w:val="2C5E65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525E8B"/>
    <w:multiLevelType w:val="multilevel"/>
    <w:tmpl w:val="6AF0F2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55991002"/>
    <w:multiLevelType w:val="hybridMultilevel"/>
    <w:tmpl w:val="C8447392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425168"/>
    <w:multiLevelType w:val="hybridMultilevel"/>
    <w:tmpl w:val="966E984A"/>
    <w:lvl w:ilvl="0" w:tplc="080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2F90F2F"/>
    <w:multiLevelType w:val="hybridMultilevel"/>
    <w:tmpl w:val="6FF8E55A"/>
    <w:lvl w:ilvl="0" w:tplc="572A4B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B9FC80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 w:tplc="91C222B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4E43AE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6D94443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FD16EBC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A28C6E0E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942E48C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94C4EE2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261E"/>
    <w:rsid w:val="000241CC"/>
    <w:rsid w:val="00041FE5"/>
    <w:rsid w:val="00053C98"/>
    <w:rsid w:val="000D3A7C"/>
    <w:rsid w:val="000D72AD"/>
    <w:rsid w:val="00101779"/>
    <w:rsid w:val="0010486A"/>
    <w:rsid w:val="00107E03"/>
    <w:rsid w:val="00113CF6"/>
    <w:rsid w:val="001234FD"/>
    <w:rsid w:val="00124DB7"/>
    <w:rsid w:val="00131E6F"/>
    <w:rsid w:val="00177249"/>
    <w:rsid w:val="001D6E10"/>
    <w:rsid w:val="00246A21"/>
    <w:rsid w:val="00250565"/>
    <w:rsid w:val="00286D33"/>
    <w:rsid w:val="0029107C"/>
    <w:rsid w:val="00293984"/>
    <w:rsid w:val="002A1FC5"/>
    <w:rsid w:val="002A2D99"/>
    <w:rsid w:val="002B02D5"/>
    <w:rsid w:val="002C1826"/>
    <w:rsid w:val="002D5776"/>
    <w:rsid w:val="003463FA"/>
    <w:rsid w:val="00380439"/>
    <w:rsid w:val="00395460"/>
    <w:rsid w:val="003A1B83"/>
    <w:rsid w:val="003A4D4E"/>
    <w:rsid w:val="003C7415"/>
    <w:rsid w:val="003D083C"/>
    <w:rsid w:val="00401250"/>
    <w:rsid w:val="0043557D"/>
    <w:rsid w:val="00471D9A"/>
    <w:rsid w:val="00495668"/>
    <w:rsid w:val="004A3F6D"/>
    <w:rsid w:val="004A4CE0"/>
    <w:rsid w:val="004D58CC"/>
    <w:rsid w:val="004D60BF"/>
    <w:rsid w:val="004E5D08"/>
    <w:rsid w:val="00586E39"/>
    <w:rsid w:val="005D746C"/>
    <w:rsid w:val="005E4F8C"/>
    <w:rsid w:val="0063261E"/>
    <w:rsid w:val="00652400"/>
    <w:rsid w:val="006C6AA0"/>
    <w:rsid w:val="006D1744"/>
    <w:rsid w:val="006F230C"/>
    <w:rsid w:val="0070499E"/>
    <w:rsid w:val="00714800"/>
    <w:rsid w:val="00754A6A"/>
    <w:rsid w:val="00782ACB"/>
    <w:rsid w:val="00783D9E"/>
    <w:rsid w:val="00820CE9"/>
    <w:rsid w:val="00837E43"/>
    <w:rsid w:val="008870E0"/>
    <w:rsid w:val="008D03F5"/>
    <w:rsid w:val="00961253"/>
    <w:rsid w:val="009B13C8"/>
    <w:rsid w:val="00A30031"/>
    <w:rsid w:val="00A42E6F"/>
    <w:rsid w:val="00A61F71"/>
    <w:rsid w:val="00A8431C"/>
    <w:rsid w:val="00AA6BA4"/>
    <w:rsid w:val="00AE0911"/>
    <w:rsid w:val="00B227E6"/>
    <w:rsid w:val="00B74881"/>
    <w:rsid w:val="00B812B4"/>
    <w:rsid w:val="00BA08F9"/>
    <w:rsid w:val="00C117F6"/>
    <w:rsid w:val="00C16185"/>
    <w:rsid w:val="00C35930"/>
    <w:rsid w:val="00C5069B"/>
    <w:rsid w:val="00CA2252"/>
    <w:rsid w:val="00CA71B6"/>
    <w:rsid w:val="00CD57A5"/>
    <w:rsid w:val="00CF12F5"/>
    <w:rsid w:val="00CF2946"/>
    <w:rsid w:val="00CF49D1"/>
    <w:rsid w:val="00D042B2"/>
    <w:rsid w:val="00D80A52"/>
    <w:rsid w:val="00DB5014"/>
    <w:rsid w:val="00DC76CD"/>
    <w:rsid w:val="00E22292"/>
    <w:rsid w:val="00E27EA6"/>
    <w:rsid w:val="00E32379"/>
    <w:rsid w:val="00E83035"/>
    <w:rsid w:val="00E8440F"/>
    <w:rsid w:val="00E91E2E"/>
    <w:rsid w:val="00ED0761"/>
    <w:rsid w:val="00ED3225"/>
    <w:rsid w:val="00EE7AD8"/>
    <w:rsid w:val="00F358F5"/>
    <w:rsid w:val="00FA39EC"/>
    <w:rsid w:val="00FA3E9F"/>
    <w:rsid w:val="00FC492A"/>
    <w:rsid w:val="00FD6A09"/>
    <w:rsid w:val="00FE4711"/>
    <w:rsid w:val="088CDC63"/>
    <w:rsid w:val="0B39B5E6"/>
    <w:rsid w:val="0CB02D8F"/>
    <w:rsid w:val="0D69BDC1"/>
    <w:rsid w:val="102713A1"/>
    <w:rsid w:val="10686E30"/>
    <w:rsid w:val="10C87E39"/>
    <w:rsid w:val="11DE9604"/>
    <w:rsid w:val="13C3A405"/>
    <w:rsid w:val="13DC036E"/>
    <w:rsid w:val="15432630"/>
    <w:rsid w:val="18DB445D"/>
    <w:rsid w:val="1A5DDA14"/>
    <w:rsid w:val="1D789C6B"/>
    <w:rsid w:val="1E75EE78"/>
    <w:rsid w:val="205C26AD"/>
    <w:rsid w:val="207C8637"/>
    <w:rsid w:val="268494B7"/>
    <w:rsid w:val="2D771121"/>
    <w:rsid w:val="31F8F689"/>
    <w:rsid w:val="3478B932"/>
    <w:rsid w:val="421B09A7"/>
    <w:rsid w:val="447D53CC"/>
    <w:rsid w:val="4D37B297"/>
    <w:rsid w:val="4EE31BD5"/>
    <w:rsid w:val="55A19DD1"/>
    <w:rsid w:val="57155D72"/>
    <w:rsid w:val="59BB12E5"/>
    <w:rsid w:val="5EDE2ADC"/>
    <w:rsid w:val="60A31A00"/>
    <w:rsid w:val="61BB9267"/>
    <w:rsid w:val="627B8F97"/>
    <w:rsid w:val="6BEBCD11"/>
    <w:rsid w:val="6D268657"/>
    <w:rsid w:val="700C7464"/>
    <w:rsid w:val="72BFBD51"/>
    <w:rsid w:val="73FF4534"/>
    <w:rsid w:val="751173D7"/>
    <w:rsid w:val="753FB8D0"/>
    <w:rsid w:val="75CE4C00"/>
    <w:rsid w:val="7E854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3F7ED50"/>
  <w15:chartTrackingRefBased/>
  <w15:docId w15:val="{D3B76BD1-2DF1-42D5-99E8-FDE33192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F2946"/>
    <w:pPr>
      <w:jc w:val="center"/>
      <w:outlineLvl w:val="1"/>
    </w:pPr>
    <w:rPr>
      <w:rFonts w:ascii="Arial" w:eastAsia="Calibri" w:hAnsi="Arial" w:cs="Arial"/>
      <w:b/>
      <w:bCs/>
      <w:color w:val="1F3864" w:themeColor="accent1" w:themeShade="8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261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3261E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3261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27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27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2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27E6"/>
  </w:style>
  <w:style w:type="paragraph" w:styleId="Footer">
    <w:name w:val="footer"/>
    <w:basedOn w:val="Normal"/>
    <w:link w:val="FooterChar"/>
    <w:uiPriority w:val="99"/>
    <w:unhideWhenUsed/>
    <w:rsid w:val="00B227E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27E6"/>
  </w:style>
  <w:style w:type="character" w:customStyle="1" w:styleId="Heading2Char">
    <w:name w:val="Heading 2 Char"/>
    <w:basedOn w:val="DefaultParagraphFont"/>
    <w:link w:val="Heading2"/>
    <w:uiPriority w:val="9"/>
    <w:rsid w:val="00CF2946"/>
    <w:rPr>
      <w:rFonts w:ascii="Arial" w:eastAsia="Calibri" w:hAnsi="Arial" w:cs="Arial"/>
      <w:b/>
      <w:bCs/>
      <w:color w:val="1F3864" w:themeColor="accent1" w:themeShade="80"/>
      <w:sz w:val="32"/>
    </w:rPr>
  </w:style>
  <w:style w:type="table" w:styleId="TableGrid">
    <w:name w:val="Table Grid"/>
    <w:basedOn w:val="TableNormal"/>
    <w:uiPriority w:val="59"/>
    <w:rsid w:val="00783D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ED0761"/>
    <w:rPr>
      <w:color w:val="808080"/>
    </w:rPr>
  </w:style>
  <w:style w:type="paragraph" w:styleId="NormalWeb">
    <w:name w:val="Normal (Web)"/>
    <w:basedOn w:val="Normal"/>
    <w:uiPriority w:val="99"/>
    <w:unhideWhenUsed/>
    <w:rsid w:val="00A42E6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DC76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4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scecymru.co.uk/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SSCECymru.co.uk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ysgolywern@cardiff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672FF-4EBA-4A00-9CBD-0966AFD8C3F3}"/>
      </w:docPartPr>
      <w:docPartBody>
        <w:p w:rsidR="004B1993" w:rsidRDefault="00F57EF0">
          <w:r w:rsidRPr="00F339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E3626531B474FA38C7E1BFDDDBCD2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E1007F-FB19-4005-817F-10B645E94605}"/>
      </w:docPartPr>
      <w:docPartBody>
        <w:p w:rsidR="004B1993" w:rsidRDefault="00F57EF0" w:rsidP="00F57EF0">
          <w:pPr>
            <w:pStyle w:val="7E3626531B474FA38C7E1BFDDDBCD247"/>
          </w:pPr>
          <w:r w:rsidRPr="00F339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36FF3739CD44144AE513FCFB88924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49D343-23EF-41A1-B60F-E4F72C00A676}"/>
      </w:docPartPr>
      <w:docPartBody>
        <w:p w:rsidR="004B1993" w:rsidRDefault="00F57EF0" w:rsidP="00F57EF0">
          <w:pPr>
            <w:pStyle w:val="136FF3739CD44144AE513FCFB889249D"/>
          </w:pPr>
          <w:r w:rsidRPr="00F339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65CEFDC45442A58EB2F3572F8792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C826DD-7711-4AB0-8FC5-5005A053B954}"/>
      </w:docPartPr>
      <w:docPartBody>
        <w:p w:rsidR="004B1993" w:rsidRDefault="00F57EF0" w:rsidP="00F57EF0">
          <w:pPr>
            <w:pStyle w:val="3A65CEFDC45442A58EB2F3572F87927C"/>
          </w:pPr>
          <w:r w:rsidRPr="00F3390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AF6E6A403248B3916CBCE3D11C51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1A8395-D385-4959-947B-93181DA0789E}"/>
      </w:docPartPr>
      <w:docPartBody>
        <w:p w:rsidR="004B1993" w:rsidRDefault="00F57EF0" w:rsidP="00F57EF0">
          <w:pPr>
            <w:pStyle w:val="53AF6E6A403248B3916CBCE3D11C519A"/>
          </w:pPr>
          <w:r w:rsidRPr="00F3390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7EF0"/>
    <w:rsid w:val="00030918"/>
    <w:rsid w:val="003D6556"/>
    <w:rsid w:val="004B1993"/>
    <w:rsid w:val="008E21F1"/>
    <w:rsid w:val="00F57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7EF0"/>
    <w:rPr>
      <w:color w:val="808080"/>
    </w:rPr>
  </w:style>
  <w:style w:type="paragraph" w:customStyle="1" w:styleId="7E3626531B474FA38C7E1BFDDDBCD247">
    <w:name w:val="7E3626531B474FA38C7E1BFDDDBCD247"/>
    <w:rsid w:val="00F57EF0"/>
  </w:style>
  <w:style w:type="paragraph" w:customStyle="1" w:styleId="136FF3739CD44144AE513FCFB889249D">
    <w:name w:val="136FF3739CD44144AE513FCFB889249D"/>
    <w:rsid w:val="00F57EF0"/>
  </w:style>
  <w:style w:type="paragraph" w:customStyle="1" w:styleId="3A65CEFDC45442A58EB2F3572F87927C">
    <w:name w:val="3A65CEFDC45442A58EB2F3572F87927C"/>
    <w:rsid w:val="00F57EF0"/>
  </w:style>
  <w:style w:type="paragraph" w:customStyle="1" w:styleId="53AF6E6A403248B3916CBCE3D11C519A">
    <w:name w:val="53AF6E6A403248B3916CBCE3D11C519A"/>
    <w:rsid w:val="00F57EF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2E761486982C469FD523B4F81038B2" ma:contentTypeVersion="8" ma:contentTypeDescription="Create a new document." ma:contentTypeScope="" ma:versionID="2e0749eaa8c026f4871b95ac3e0b2a09">
  <xsd:schema xmlns:xsd="http://www.w3.org/2001/XMLSchema" xmlns:xs="http://www.w3.org/2001/XMLSchema" xmlns:p="http://schemas.microsoft.com/office/2006/metadata/properties" xmlns:ns2="9c64d555-2e0a-41ff-a7ae-916f3d9e2dcd" targetNamespace="http://schemas.microsoft.com/office/2006/metadata/properties" ma:root="true" ma:fieldsID="81f08e117f3f329995c7da09899940e1" ns2:_="">
    <xsd:import namespace="9c64d555-2e0a-41ff-a7ae-916f3d9e2dc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64d555-2e0a-41ff-a7ae-916f3d9e2d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5F9F7B-C7FF-49A5-8B07-17BC27C28A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4620E6-820E-430A-B718-BCE76E1246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64d555-2e0a-41ff-a7ae-916f3d9e2d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28D6851-5EDC-46BF-9F24-8EE6FE63155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5BDC1C4-E50C-4E03-B65D-7C50642B70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Millie Taylor</dc:creator>
  <cp:keywords/>
  <dc:description/>
  <cp:lastModifiedBy>teacher</cp:lastModifiedBy>
  <cp:revision>3</cp:revision>
  <dcterms:created xsi:type="dcterms:W3CDTF">2020-11-26T14:12:00Z</dcterms:created>
  <dcterms:modified xsi:type="dcterms:W3CDTF">2020-11-26T15:14:00Z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0x010100B82E761486982C469FD523B4F81038B2</vt:lpwstr>
  </property>
</Properties>
</file>